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9C" w:rsidRPr="00701ACA" w:rsidRDefault="007E629C" w:rsidP="00701ACA">
      <w:pPr>
        <w:spacing w:after="0" w:line="360" w:lineRule="auto"/>
        <w:jc w:val="center"/>
        <w:rPr>
          <w:rFonts w:ascii="Times New Roman" w:hAnsi="Times New Roman" w:cs="Times New Roman"/>
          <w:b/>
          <w:sz w:val="28"/>
          <w:szCs w:val="28"/>
          <w:lang w:val="id-ID"/>
        </w:rPr>
      </w:pPr>
      <w:r w:rsidRPr="00701ACA">
        <w:rPr>
          <w:rFonts w:ascii="Times New Roman" w:hAnsi="Times New Roman" w:cs="Times New Roman"/>
          <w:b/>
          <w:sz w:val="28"/>
          <w:szCs w:val="28"/>
          <w:lang w:val="id-ID"/>
        </w:rPr>
        <w:t xml:space="preserve">The Effect Of </w:t>
      </w:r>
      <w:r w:rsidRPr="00701ACA">
        <w:rPr>
          <w:rFonts w:ascii="Times New Roman" w:hAnsi="Times New Roman" w:cs="Times New Roman"/>
          <w:b/>
          <w:i/>
          <w:color w:val="000000"/>
          <w:sz w:val="28"/>
          <w:szCs w:val="28"/>
          <w:lang w:val="id-ID"/>
        </w:rPr>
        <w:t xml:space="preserve">Core Stability Exercise </w:t>
      </w:r>
      <w:r w:rsidRPr="00701ACA">
        <w:rPr>
          <w:rFonts w:ascii="Times New Roman" w:hAnsi="Times New Roman" w:cs="Times New Roman"/>
          <w:b/>
          <w:color w:val="000000"/>
          <w:sz w:val="28"/>
          <w:szCs w:val="28"/>
        </w:rPr>
        <w:t xml:space="preserve">In </w:t>
      </w:r>
      <w:r w:rsidRPr="00701ACA">
        <w:rPr>
          <w:rFonts w:ascii="Times New Roman" w:hAnsi="Times New Roman" w:cs="Times New Roman"/>
          <w:b/>
          <w:color w:val="000000"/>
          <w:sz w:val="28"/>
          <w:szCs w:val="28"/>
          <w:lang w:val="id-ID"/>
        </w:rPr>
        <w:t>Reducing The Risk Of Falling In The Elderly At</w:t>
      </w:r>
      <w:r w:rsidRPr="00701ACA">
        <w:rPr>
          <w:rFonts w:ascii="Times New Roman" w:hAnsi="Times New Roman" w:cs="Times New Roman"/>
          <w:b/>
          <w:color w:val="000000"/>
          <w:sz w:val="28"/>
          <w:szCs w:val="28"/>
        </w:rPr>
        <w:t xml:space="preserve"> The Work Area </w:t>
      </w:r>
      <w:r w:rsidRPr="00701ACA">
        <w:rPr>
          <w:rFonts w:ascii="Times New Roman" w:hAnsi="Times New Roman" w:cs="Times New Roman"/>
          <w:b/>
          <w:color w:val="000000"/>
          <w:sz w:val="28"/>
          <w:szCs w:val="28"/>
          <w:lang w:val="id-ID"/>
        </w:rPr>
        <w:t xml:space="preserve">Of </w:t>
      </w:r>
      <w:proofErr w:type="spellStart"/>
      <w:r w:rsidRPr="00701ACA">
        <w:rPr>
          <w:rFonts w:ascii="Times New Roman" w:hAnsi="Times New Roman" w:cs="Times New Roman"/>
          <w:b/>
          <w:color w:val="000000"/>
          <w:sz w:val="28"/>
          <w:szCs w:val="28"/>
        </w:rPr>
        <w:t>Kasian</w:t>
      </w:r>
      <w:proofErr w:type="spellEnd"/>
      <w:r w:rsidRPr="00701ACA">
        <w:rPr>
          <w:rFonts w:ascii="Times New Roman" w:hAnsi="Times New Roman" w:cs="Times New Roman"/>
          <w:b/>
          <w:color w:val="000000"/>
          <w:sz w:val="28"/>
          <w:szCs w:val="28"/>
        </w:rPr>
        <w:t xml:space="preserve"> 1</w:t>
      </w:r>
      <w:r w:rsidRPr="00701ACA">
        <w:rPr>
          <w:rFonts w:ascii="Times New Roman" w:hAnsi="Times New Roman" w:cs="Times New Roman"/>
          <w:b/>
          <w:color w:val="000000"/>
          <w:sz w:val="28"/>
          <w:szCs w:val="28"/>
          <w:lang w:val="id-ID"/>
        </w:rPr>
        <w:t xml:space="preserve"> Public Health Center</w:t>
      </w:r>
      <w:r w:rsidRPr="00701ACA">
        <w:rPr>
          <w:rFonts w:ascii="Times New Roman" w:hAnsi="Times New Roman" w:cs="Times New Roman"/>
          <w:b/>
          <w:sz w:val="28"/>
          <w:szCs w:val="28"/>
        </w:rPr>
        <w:t xml:space="preserve"> </w:t>
      </w:r>
    </w:p>
    <w:p w:rsidR="00701ACA" w:rsidRDefault="00701ACA" w:rsidP="007A3652">
      <w:pPr>
        <w:spacing w:after="0" w:line="240" w:lineRule="auto"/>
        <w:jc w:val="center"/>
        <w:rPr>
          <w:rFonts w:ascii="Times New Roman" w:hAnsi="Times New Roman" w:cs="Times New Roman"/>
          <w:sz w:val="24"/>
          <w:szCs w:val="24"/>
        </w:rPr>
      </w:pPr>
    </w:p>
    <w:p w:rsidR="007A3652" w:rsidRPr="00842DD6" w:rsidRDefault="007A3652" w:rsidP="00842DD6">
      <w:pPr>
        <w:spacing w:after="0" w:line="240" w:lineRule="auto"/>
        <w:jc w:val="center"/>
        <w:rPr>
          <w:rFonts w:ascii="Times New Roman" w:hAnsi="Times New Roman" w:cs="Times New Roman"/>
          <w:sz w:val="24"/>
          <w:szCs w:val="24"/>
          <w:vertAlign w:val="superscript"/>
        </w:rPr>
      </w:pPr>
      <w:proofErr w:type="spellStart"/>
      <w:r w:rsidRPr="00842DD6">
        <w:rPr>
          <w:rFonts w:ascii="Times New Roman" w:hAnsi="Times New Roman" w:cs="Times New Roman"/>
          <w:sz w:val="24"/>
          <w:szCs w:val="24"/>
        </w:rPr>
        <w:t>Veni</w:t>
      </w:r>
      <w:proofErr w:type="spellEnd"/>
      <w:r w:rsidRPr="00842DD6">
        <w:rPr>
          <w:rFonts w:ascii="Times New Roman" w:hAnsi="Times New Roman" w:cs="Times New Roman"/>
          <w:sz w:val="24"/>
          <w:szCs w:val="24"/>
        </w:rPr>
        <w:t xml:space="preserve"> Fatmawati</w:t>
      </w:r>
      <w:r w:rsidR="00701ACA" w:rsidRPr="00842DD6">
        <w:rPr>
          <w:rFonts w:ascii="Times New Roman" w:hAnsi="Times New Roman" w:cs="Times New Roman"/>
          <w:sz w:val="24"/>
          <w:szCs w:val="24"/>
          <w:vertAlign w:val="superscript"/>
        </w:rPr>
        <w:t>1</w:t>
      </w:r>
      <w:proofErr w:type="gramStart"/>
      <w:r w:rsidR="007E629C" w:rsidRPr="00842DD6">
        <w:rPr>
          <w:rFonts w:ascii="Times New Roman" w:hAnsi="Times New Roman" w:cs="Times New Roman"/>
          <w:sz w:val="24"/>
          <w:szCs w:val="24"/>
        </w:rPr>
        <w:t>,</w:t>
      </w:r>
      <w:r w:rsidR="00701ACA" w:rsidRPr="00842DD6">
        <w:rPr>
          <w:rFonts w:ascii="Times New Roman" w:hAnsi="Times New Roman" w:cs="Times New Roman"/>
          <w:sz w:val="24"/>
          <w:szCs w:val="24"/>
        </w:rPr>
        <w:t>Nova</w:t>
      </w:r>
      <w:proofErr w:type="gramEnd"/>
      <w:r w:rsidR="00701ACA" w:rsidRPr="00842DD6">
        <w:rPr>
          <w:rFonts w:ascii="Times New Roman" w:hAnsi="Times New Roman" w:cs="Times New Roman"/>
          <w:sz w:val="24"/>
          <w:szCs w:val="24"/>
        </w:rPr>
        <w:t xml:space="preserve"> Mega Rukmana</w:t>
      </w:r>
      <w:r w:rsidR="00701ACA" w:rsidRPr="00842DD6">
        <w:rPr>
          <w:rFonts w:ascii="Times New Roman" w:hAnsi="Times New Roman" w:cs="Times New Roman"/>
          <w:sz w:val="24"/>
          <w:szCs w:val="24"/>
          <w:vertAlign w:val="superscript"/>
        </w:rPr>
        <w:t>2</w:t>
      </w:r>
      <w:r w:rsidR="00701ACA" w:rsidRPr="00842DD6">
        <w:rPr>
          <w:rFonts w:ascii="Times New Roman" w:hAnsi="Times New Roman" w:cs="Times New Roman"/>
          <w:sz w:val="24"/>
          <w:szCs w:val="24"/>
        </w:rPr>
        <w:t>,</w:t>
      </w:r>
      <w:r w:rsidR="007E629C" w:rsidRPr="00842DD6">
        <w:rPr>
          <w:rFonts w:ascii="Times New Roman" w:hAnsi="Times New Roman" w:cs="Times New Roman"/>
          <w:sz w:val="24"/>
          <w:szCs w:val="24"/>
        </w:rPr>
        <w:t xml:space="preserve"> </w:t>
      </w:r>
      <w:proofErr w:type="spellStart"/>
      <w:r w:rsidRPr="00842DD6">
        <w:rPr>
          <w:rFonts w:ascii="Times New Roman" w:hAnsi="Times New Roman" w:cs="Times New Roman"/>
          <w:sz w:val="24"/>
          <w:szCs w:val="24"/>
        </w:rPr>
        <w:t>Wibowo</w:t>
      </w:r>
      <w:proofErr w:type="spellEnd"/>
      <w:r w:rsidRPr="00842DD6">
        <w:rPr>
          <w:rFonts w:ascii="Times New Roman" w:hAnsi="Times New Roman" w:cs="Times New Roman"/>
          <w:sz w:val="24"/>
          <w:szCs w:val="24"/>
        </w:rPr>
        <w:t xml:space="preserve"> Septianto</w:t>
      </w:r>
      <w:r w:rsidR="00701ACA" w:rsidRPr="00842DD6">
        <w:rPr>
          <w:rFonts w:ascii="Times New Roman" w:hAnsi="Times New Roman" w:cs="Times New Roman"/>
          <w:sz w:val="24"/>
          <w:szCs w:val="24"/>
          <w:vertAlign w:val="superscript"/>
        </w:rPr>
        <w:t>3</w:t>
      </w:r>
      <w:r w:rsidR="007E629C" w:rsidRPr="00842DD6">
        <w:rPr>
          <w:rFonts w:ascii="Times New Roman" w:hAnsi="Times New Roman" w:cs="Times New Roman"/>
          <w:sz w:val="24"/>
          <w:szCs w:val="24"/>
        </w:rPr>
        <w:t>, Di</w:t>
      </w:r>
      <w:r w:rsidR="007E629C" w:rsidRPr="00842DD6">
        <w:rPr>
          <w:rFonts w:ascii="Times New Roman" w:hAnsi="Times New Roman" w:cs="Times New Roman"/>
          <w:sz w:val="24"/>
          <w:szCs w:val="24"/>
          <w:lang w:val="id-ID"/>
        </w:rPr>
        <w:t>yas Elsa Yuniarsih</w:t>
      </w:r>
      <w:r w:rsidR="00701ACA" w:rsidRPr="00842DD6">
        <w:rPr>
          <w:rFonts w:ascii="Times New Roman" w:hAnsi="Times New Roman" w:cs="Times New Roman"/>
          <w:sz w:val="24"/>
          <w:szCs w:val="24"/>
          <w:vertAlign w:val="superscript"/>
        </w:rPr>
        <w:t>4</w:t>
      </w:r>
    </w:p>
    <w:p w:rsidR="007A3652" w:rsidRPr="00842DD6" w:rsidRDefault="007A3652" w:rsidP="00842DD6">
      <w:pPr>
        <w:spacing w:after="0" w:line="240" w:lineRule="auto"/>
        <w:jc w:val="center"/>
        <w:rPr>
          <w:rFonts w:ascii="Times New Roman" w:hAnsi="Times New Roman" w:cs="Times New Roman"/>
          <w:sz w:val="24"/>
          <w:szCs w:val="24"/>
        </w:rPr>
      </w:pPr>
      <w:r w:rsidRPr="00842DD6">
        <w:rPr>
          <w:rFonts w:ascii="Times New Roman" w:hAnsi="Times New Roman" w:cs="Times New Roman"/>
          <w:sz w:val="24"/>
          <w:szCs w:val="24"/>
        </w:rPr>
        <w:t>'</w:t>
      </w:r>
      <w:proofErr w:type="spellStart"/>
      <w:r w:rsidRPr="00842DD6">
        <w:rPr>
          <w:rFonts w:ascii="Times New Roman" w:hAnsi="Times New Roman" w:cs="Times New Roman"/>
          <w:sz w:val="24"/>
          <w:szCs w:val="24"/>
        </w:rPr>
        <w:t>Aisyiyah</w:t>
      </w:r>
      <w:proofErr w:type="spellEnd"/>
      <w:r w:rsidRPr="00842DD6">
        <w:rPr>
          <w:rFonts w:ascii="Times New Roman" w:hAnsi="Times New Roman" w:cs="Times New Roman"/>
          <w:sz w:val="24"/>
          <w:szCs w:val="24"/>
        </w:rPr>
        <w:t xml:space="preserve"> Yogyakarta</w:t>
      </w:r>
      <w:r w:rsidR="007E629C" w:rsidRPr="00842DD6">
        <w:rPr>
          <w:rFonts w:ascii="Times New Roman" w:hAnsi="Times New Roman" w:cs="Times New Roman"/>
          <w:sz w:val="24"/>
          <w:szCs w:val="24"/>
        </w:rPr>
        <w:t xml:space="preserve"> </w:t>
      </w:r>
      <w:proofErr w:type="spellStart"/>
      <w:r w:rsidR="007E629C" w:rsidRPr="00842DD6">
        <w:rPr>
          <w:rFonts w:ascii="Times New Roman" w:hAnsi="Times New Roman" w:cs="Times New Roman"/>
          <w:sz w:val="24"/>
          <w:szCs w:val="24"/>
        </w:rPr>
        <w:t>Universit</w:t>
      </w:r>
      <w:proofErr w:type="spellEnd"/>
      <w:r w:rsidR="007E629C" w:rsidRPr="00842DD6">
        <w:rPr>
          <w:rFonts w:ascii="Times New Roman" w:hAnsi="Times New Roman" w:cs="Times New Roman"/>
          <w:sz w:val="24"/>
          <w:szCs w:val="24"/>
          <w:lang w:val="id-ID"/>
        </w:rPr>
        <w:t>y</w:t>
      </w:r>
      <w:r w:rsidR="00701ACA" w:rsidRPr="00842DD6">
        <w:rPr>
          <w:rFonts w:ascii="Times New Roman" w:hAnsi="Times New Roman" w:cs="Times New Roman"/>
          <w:sz w:val="24"/>
          <w:szCs w:val="24"/>
          <w:vertAlign w:val="superscript"/>
        </w:rPr>
        <w:t>1</w:t>
      </w:r>
      <w:proofErr w:type="gramStart"/>
      <w:r w:rsidR="00701ACA" w:rsidRPr="00842DD6">
        <w:rPr>
          <w:rFonts w:ascii="Times New Roman" w:hAnsi="Times New Roman" w:cs="Times New Roman"/>
          <w:sz w:val="24"/>
          <w:szCs w:val="24"/>
          <w:vertAlign w:val="superscript"/>
        </w:rPr>
        <w:t>,4</w:t>
      </w:r>
      <w:r w:rsidR="007E629C" w:rsidRPr="00842DD6">
        <w:rPr>
          <w:rFonts w:ascii="Times New Roman" w:hAnsi="Times New Roman" w:cs="Times New Roman"/>
          <w:sz w:val="24"/>
          <w:szCs w:val="24"/>
        </w:rPr>
        <w:t>,</w:t>
      </w:r>
      <w:r w:rsidR="00701ACA" w:rsidRPr="00842DD6">
        <w:rPr>
          <w:rFonts w:ascii="Times New Roman" w:hAnsi="Times New Roman" w:cs="Times New Roman"/>
          <w:sz w:val="24"/>
          <w:szCs w:val="24"/>
        </w:rPr>
        <w:t>Mitra</w:t>
      </w:r>
      <w:proofErr w:type="gramEnd"/>
      <w:r w:rsidR="00701ACA" w:rsidRPr="00842DD6">
        <w:rPr>
          <w:rFonts w:ascii="Times New Roman" w:hAnsi="Times New Roman" w:cs="Times New Roman"/>
          <w:sz w:val="24"/>
          <w:szCs w:val="24"/>
        </w:rPr>
        <w:t xml:space="preserve"> Indonesia University</w:t>
      </w:r>
      <w:r w:rsidR="00701ACA" w:rsidRPr="00842DD6">
        <w:rPr>
          <w:rFonts w:ascii="Times New Roman" w:hAnsi="Times New Roman" w:cs="Times New Roman"/>
          <w:sz w:val="24"/>
          <w:szCs w:val="24"/>
          <w:vertAlign w:val="superscript"/>
        </w:rPr>
        <w:t>2</w:t>
      </w:r>
      <w:r w:rsidR="00701ACA" w:rsidRPr="00842DD6">
        <w:rPr>
          <w:rFonts w:ascii="Times New Roman" w:hAnsi="Times New Roman" w:cs="Times New Roman"/>
          <w:sz w:val="24"/>
          <w:szCs w:val="24"/>
        </w:rPr>
        <w:t>,</w:t>
      </w:r>
      <w:r w:rsidR="007E629C" w:rsidRPr="00842DD6">
        <w:rPr>
          <w:rFonts w:ascii="Times New Roman" w:hAnsi="Times New Roman" w:cs="Times New Roman"/>
          <w:color w:val="000000"/>
          <w:sz w:val="24"/>
          <w:szCs w:val="24"/>
        </w:rPr>
        <w:t xml:space="preserve"> </w:t>
      </w:r>
      <w:proofErr w:type="spellStart"/>
      <w:r w:rsidR="007E629C" w:rsidRPr="00842DD6">
        <w:rPr>
          <w:rFonts w:ascii="Times New Roman" w:hAnsi="Times New Roman" w:cs="Times New Roman"/>
          <w:color w:val="000000"/>
          <w:sz w:val="24"/>
          <w:szCs w:val="24"/>
        </w:rPr>
        <w:t>Kasian</w:t>
      </w:r>
      <w:proofErr w:type="spellEnd"/>
      <w:r w:rsidR="007E629C" w:rsidRPr="00842DD6">
        <w:rPr>
          <w:rFonts w:ascii="Times New Roman" w:hAnsi="Times New Roman" w:cs="Times New Roman"/>
          <w:color w:val="000000"/>
          <w:sz w:val="24"/>
          <w:szCs w:val="24"/>
        </w:rPr>
        <w:t xml:space="preserve"> 1</w:t>
      </w:r>
      <w:r w:rsidR="007E629C" w:rsidRPr="00842DD6">
        <w:rPr>
          <w:rFonts w:ascii="Times New Roman" w:hAnsi="Times New Roman" w:cs="Times New Roman"/>
          <w:color w:val="000000"/>
          <w:sz w:val="24"/>
          <w:szCs w:val="24"/>
          <w:lang w:val="id-ID"/>
        </w:rPr>
        <w:t xml:space="preserve"> Public Health Center</w:t>
      </w:r>
      <w:r w:rsidR="00701ACA" w:rsidRPr="00842DD6">
        <w:rPr>
          <w:rFonts w:ascii="Times New Roman" w:hAnsi="Times New Roman" w:cs="Times New Roman"/>
          <w:color w:val="000000"/>
          <w:sz w:val="24"/>
          <w:szCs w:val="24"/>
          <w:vertAlign w:val="superscript"/>
        </w:rPr>
        <w:t>3</w:t>
      </w:r>
    </w:p>
    <w:p w:rsidR="00701ACA" w:rsidRPr="00842DD6" w:rsidRDefault="007A3652" w:rsidP="00842DD6">
      <w:pPr>
        <w:pStyle w:val="Heading3"/>
        <w:shd w:val="clear" w:color="auto" w:fill="FFFFFF"/>
        <w:spacing w:before="0" w:line="240" w:lineRule="auto"/>
        <w:jc w:val="center"/>
        <w:rPr>
          <w:rFonts w:ascii="Times New Roman" w:hAnsi="Times New Roman" w:cs="Times New Roman"/>
          <w:color w:val="555555"/>
          <w:spacing w:val="5"/>
          <w:sz w:val="24"/>
          <w:szCs w:val="24"/>
        </w:rPr>
      </w:pPr>
      <w:r w:rsidRPr="00842DD6">
        <w:rPr>
          <w:rFonts w:ascii="Times New Roman" w:hAnsi="Times New Roman" w:cs="Times New Roman"/>
          <w:sz w:val="24"/>
          <w:szCs w:val="24"/>
        </w:rPr>
        <w:t>Email</w:t>
      </w:r>
      <w:r w:rsidR="00E352E7" w:rsidRPr="00842DD6">
        <w:rPr>
          <w:rFonts w:ascii="Times New Roman" w:hAnsi="Times New Roman" w:cs="Times New Roman"/>
          <w:sz w:val="24"/>
          <w:szCs w:val="24"/>
          <w:lang w:val="id-ID"/>
        </w:rPr>
        <w:t xml:space="preserve">: </w:t>
      </w:r>
      <w:r w:rsidR="00ED7B1B" w:rsidRPr="00842DD6">
        <w:rPr>
          <w:rFonts w:ascii="Times New Roman" w:hAnsi="Times New Roman" w:cs="Times New Roman"/>
          <w:sz w:val="24"/>
          <w:szCs w:val="24"/>
        </w:rPr>
        <w:fldChar w:fldCharType="begin"/>
      </w:r>
      <w:r w:rsidR="00ED7B1B" w:rsidRPr="00842DD6">
        <w:rPr>
          <w:rFonts w:ascii="Times New Roman" w:hAnsi="Times New Roman" w:cs="Times New Roman"/>
          <w:sz w:val="24"/>
          <w:szCs w:val="24"/>
        </w:rPr>
        <w:instrText xml:space="preserve"> HYPERLINK "mailto:venifatma10@</w:instrText>
      </w:r>
      <w:r w:rsidR="00ED7B1B" w:rsidRPr="00842DD6">
        <w:rPr>
          <w:rFonts w:ascii="Times New Roman" w:hAnsi="Times New Roman" w:cs="Times New Roman"/>
          <w:sz w:val="24"/>
          <w:szCs w:val="24"/>
          <w:lang w:val="id-ID"/>
        </w:rPr>
        <w:instrText>g</w:instrText>
      </w:r>
      <w:r w:rsidR="00ED7B1B" w:rsidRPr="00842DD6">
        <w:rPr>
          <w:rFonts w:ascii="Times New Roman" w:hAnsi="Times New Roman" w:cs="Times New Roman"/>
          <w:sz w:val="24"/>
          <w:szCs w:val="24"/>
        </w:rPr>
        <w:instrText>mail.</w:instrText>
      </w:r>
      <w:r w:rsidR="00ED7B1B" w:rsidRPr="00842DD6">
        <w:rPr>
          <w:rFonts w:ascii="Times New Roman" w:hAnsi="Times New Roman" w:cs="Times New Roman"/>
          <w:sz w:val="24"/>
          <w:szCs w:val="24"/>
          <w:lang w:val="id-ID"/>
        </w:rPr>
        <w:instrText>c</w:instrText>
      </w:r>
      <w:r w:rsidR="00ED7B1B" w:rsidRPr="00842DD6">
        <w:rPr>
          <w:rFonts w:ascii="Times New Roman" w:hAnsi="Times New Roman" w:cs="Times New Roman"/>
          <w:sz w:val="24"/>
          <w:szCs w:val="24"/>
        </w:rPr>
        <w:instrText xml:space="preserve">om" </w:instrText>
      </w:r>
      <w:r w:rsidR="00ED7B1B" w:rsidRPr="00842DD6">
        <w:rPr>
          <w:rFonts w:ascii="Times New Roman" w:hAnsi="Times New Roman" w:cs="Times New Roman"/>
          <w:sz w:val="24"/>
          <w:szCs w:val="24"/>
        </w:rPr>
        <w:fldChar w:fldCharType="separate"/>
      </w:r>
      <w:r w:rsidR="00ED7B1B" w:rsidRPr="00842DD6">
        <w:rPr>
          <w:rStyle w:val="Hyperlink"/>
          <w:rFonts w:ascii="Times New Roman" w:hAnsi="Times New Roman" w:cs="Times New Roman"/>
          <w:sz w:val="24"/>
          <w:szCs w:val="24"/>
        </w:rPr>
        <w:t>venifatma10@</w:t>
      </w:r>
      <w:r w:rsidR="00ED7B1B" w:rsidRPr="00842DD6">
        <w:rPr>
          <w:rStyle w:val="Hyperlink"/>
          <w:rFonts w:ascii="Times New Roman" w:hAnsi="Times New Roman" w:cs="Times New Roman"/>
          <w:sz w:val="24"/>
          <w:szCs w:val="24"/>
          <w:lang w:val="id-ID"/>
        </w:rPr>
        <w:t>g</w:t>
      </w:r>
      <w:r w:rsidR="00ED7B1B" w:rsidRPr="00842DD6">
        <w:rPr>
          <w:rStyle w:val="Hyperlink"/>
          <w:rFonts w:ascii="Times New Roman" w:hAnsi="Times New Roman" w:cs="Times New Roman"/>
          <w:sz w:val="24"/>
          <w:szCs w:val="24"/>
        </w:rPr>
        <w:t>mail.</w:t>
      </w:r>
      <w:r w:rsidR="00ED7B1B" w:rsidRPr="00842DD6">
        <w:rPr>
          <w:rStyle w:val="Hyperlink"/>
          <w:rFonts w:ascii="Times New Roman" w:hAnsi="Times New Roman" w:cs="Times New Roman"/>
          <w:sz w:val="24"/>
          <w:szCs w:val="24"/>
          <w:lang w:val="id-ID"/>
        </w:rPr>
        <w:t>c</w:t>
      </w:r>
      <w:r w:rsidR="00ED7B1B" w:rsidRPr="00842DD6">
        <w:rPr>
          <w:rStyle w:val="Hyperlink"/>
          <w:rFonts w:ascii="Times New Roman" w:hAnsi="Times New Roman" w:cs="Times New Roman"/>
          <w:sz w:val="24"/>
          <w:szCs w:val="24"/>
        </w:rPr>
        <w:t>om</w:t>
      </w:r>
      <w:r w:rsidR="00ED7B1B" w:rsidRPr="00842DD6">
        <w:rPr>
          <w:rFonts w:ascii="Times New Roman" w:hAnsi="Times New Roman" w:cs="Times New Roman"/>
          <w:sz w:val="24"/>
          <w:szCs w:val="24"/>
        </w:rPr>
        <w:fldChar w:fldCharType="end"/>
      </w:r>
      <w:r w:rsidR="00701ACA" w:rsidRPr="00842DD6">
        <w:rPr>
          <w:rFonts w:ascii="Times New Roman" w:hAnsi="Times New Roman" w:cs="Times New Roman"/>
          <w:sz w:val="24"/>
          <w:szCs w:val="24"/>
          <w:vertAlign w:val="superscript"/>
        </w:rPr>
        <w:t>*</w:t>
      </w:r>
      <w:r w:rsidR="007E629C" w:rsidRPr="00842DD6">
        <w:rPr>
          <w:rFonts w:ascii="Times New Roman" w:hAnsi="Times New Roman" w:cs="Times New Roman"/>
          <w:sz w:val="24"/>
          <w:szCs w:val="24"/>
        </w:rPr>
        <w:t>,</w:t>
      </w:r>
      <w:r w:rsidR="00701ACA" w:rsidRPr="00842DD6">
        <w:rPr>
          <w:rStyle w:val="Heading2Char"/>
          <w:rFonts w:eastAsiaTheme="majorEastAsia"/>
          <w:color w:val="555555"/>
          <w:spacing w:val="5"/>
        </w:rPr>
        <w:t xml:space="preserve"> </w:t>
      </w:r>
      <w:hyperlink r:id="rId6" w:history="1">
        <w:r w:rsidR="00701ACA" w:rsidRPr="00842DD6">
          <w:rPr>
            <w:rStyle w:val="Hyperlink"/>
            <w:rFonts w:ascii="Times New Roman" w:hAnsi="Times New Roman" w:cs="Times New Roman"/>
            <w:spacing w:val="5"/>
            <w:sz w:val="24"/>
            <w:szCs w:val="24"/>
          </w:rPr>
          <w:t>novamegarukmana56@gmail.com</w:t>
        </w:r>
      </w:hyperlink>
      <w:r w:rsidR="00701ACA" w:rsidRPr="00842DD6">
        <w:rPr>
          <w:rStyle w:val="go"/>
          <w:rFonts w:ascii="Times New Roman" w:hAnsi="Times New Roman" w:cs="Times New Roman"/>
          <w:color w:val="555555"/>
          <w:spacing w:val="5"/>
          <w:sz w:val="24"/>
          <w:szCs w:val="24"/>
        </w:rPr>
        <w:t xml:space="preserve">, </w:t>
      </w:r>
      <w:hyperlink r:id="rId7" w:history="1">
        <w:r w:rsidR="00701ACA" w:rsidRPr="00842DD6">
          <w:rPr>
            <w:rStyle w:val="Hyperlink"/>
            <w:rFonts w:ascii="Times New Roman" w:hAnsi="Times New Roman" w:cs="Times New Roman"/>
            <w:spacing w:val="5"/>
            <w:sz w:val="24"/>
            <w:szCs w:val="24"/>
          </w:rPr>
          <w:t>wibowoseptianto83@gmail.com</w:t>
        </w:r>
      </w:hyperlink>
      <w:r w:rsidR="00701ACA" w:rsidRPr="00842DD6">
        <w:rPr>
          <w:rStyle w:val="go"/>
          <w:rFonts w:ascii="Times New Roman" w:hAnsi="Times New Roman" w:cs="Times New Roman"/>
          <w:color w:val="555555"/>
          <w:spacing w:val="5"/>
          <w:sz w:val="24"/>
          <w:szCs w:val="24"/>
        </w:rPr>
        <w:t xml:space="preserve">, </w:t>
      </w:r>
      <w:hyperlink r:id="rId8" w:history="1">
        <w:r w:rsidR="00701ACA" w:rsidRPr="00842DD6">
          <w:rPr>
            <w:rStyle w:val="Hyperlink"/>
            <w:rFonts w:ascii="Times New Roman" w:hAnsi="Times New Roman" w:cs="Times New Roman"/>
            <w:spacing w:val="5"/>
            <w:sz w:val="24"/>
            <w:szCs w:val="24"/>
          </w:rPr>
          <w:t>diyaselsay@gmail.com</w:t>
        </w:r>
      </w:hyperlink>
      <w:r w:rsidR="00701ACA" w:rsidRPr="00842DD6">
        <w:rPr>
          <w:rFonts w:ascii="Times New Roman" w:eastAsiaTheme="minorHAnsi" w:hAnsi="Times New Roman" w:cs="Times New Roman"/>
          <w:b w:val="0"/>
          <w:bCs w:val="0"/>
          <w:color w:val="000000"/>
          <w:sz w:val="24"/>
          <w:szCs w:val="24"/>
        </w:rPr>
        <w:t xml:space="preserve"> * corresponding author</w:t>
      </w:r>
    </w:p>
    <w:p w:rsidR="007A3652" w:rsidRPr="00842DD6" w:rsidRDefault="007A3652" w:rsidP="00842DD6">
      <w:pPr>
        <w:spacing w:after="0" w:line="240" w:lineRule="auto"/>
        <w:jc w:val="center"/>
        <w:rPr>
          <w:rFonts w:ascii="Times New Roman" w:hAnsi="Times New Roman" w:cs="Times New Roman"/>
          <w:sz w:val="24"/>
          <w:szCs w:val="24"/>
        </w:rPr>
      </w:pPr>
    </w:p>
    <w:p w:rsidR="007A3652" w:rsidRDefault="007A3652" w:rsidP="007A3652">
      <w:pPr>
        <w:spacing w:after="0" w:line="240" w:lineRule="auto"/>
        <w:jc w:val="center"/>
        <w:rPr>
          <w:rFonts w:ascii="Times New Roman" w:hAnsi="Times New Roman" w:cs="Times New Roman"/>
          <w:sz w:val="24"/>
          <w:szCs w:val="24"/>
        </w:rPr>
      </w:pPr>
    </w:p>
    <w:p w:rsidR="007A3652" w:rsidRDefault="007A3652" w:rsidP="007A3652">
      <w:pPr>
        <w:spacing w:after="0" w:line="240" w:lineRule="auto"/>
        <w:jc w:val="center"/>
        <w:rPr>
          <w:rFonts w:ascii="Times New Roman" w:hAnsi="Times New Roman" w:cs="Times New Roman"/>
          <w:sz w:val="24"/>
          <w:szCs w:val="24"/>
        </w:rPr>
      </w:pPr>
    </w:p>
    <w:p w:rsidR="007A3652" w:rsidRDefault="007A3652" w:rsidP="007A3652">
      <w:pPr>
        <w:spacing w:after="0" w:line="240" w:lineRule="auto"/>
        <w:jc w:val="center"/>
        <w:rPr>
          <w:rFonts w:ascii="Times New Roman" w:hAnsi="Times New Roman" w:cs="Times New Roman"/>
          <w:sz w:val="24"/>
          <w:szCs w:val="24"/>
        </w:rPr>
      </w:pPr>
    </w:p>
    <w:p w:rsidR="007A3652" w:rsidRPr="00850B98" w:rsidRDefault="007A3652" w:rsidP="007A3652">
      <w:pPr>
        <w:spacing w:line="360" w:lineRule="auto"/>
        <w:jc w:val="center"/>
        <w:rPr>
          <w:rFonts w:ascii="Times New Roman" w:hAnsi="Times New Roman" w:cs="Times New Roman"/>
          <w:b/>
          <w:sz w:val="24"/>
          <w:szCs w:val="24"/>
        </w:rPr>
      </w:pPr>
      <w:r w:rsidRPr="00850B98">
        <w:rPr>
          <w:rFonts w:ascii="Times New Roman" w:hAnsi="Times New Roman" w:cs="Times New Roman"/>
          <w:b/>
          <w:sz w:val="24"/>
          <w:szCs w:val="24"/>
        </w:rPr>
        <w:t>ABSTRACT</w:t>
      </w:r>
    </w:p>
    <w:p w:rsidR="005D3B2B" w:rsidRPr="00842DD6" w:rsidRDefault="00D2639D" w:rsidP="005D3B2B">
      <w:pPr>
        <w:spacing w:after="0" w:line="240" w:lineRule="auto"/>
        <w:ind w:firstLine="720"/>
        <w:jc w:val="both"/>
        <w:rPr>
          <w:rFonts w:ascii="Times New Roman" w:hAnsi="Times New Roman" w:cs="Times New Roman"/>
          <w:color w:val="000000"/>
          <w:sz w:val="24"/>
          <w:szCs w:val="24"/>
          <w:lang w:val="id-ID"/>
        </w:rPr>
      </w:pPr>
      <w:r w:rsidRPr="00842DD6">
        <w:rPr>
          <w:rFonts w:ascii="Times New Roman" w:hAnsi="Times New Roman" w:cs="Times New Roman"/>
          <w:color w:val="000000"/>
          <w:sz w:val="24"/>
          <w:szCs w:val="24"/>
          <w:lang w:val="id-ID"/>
        </w:rPr>
        <w:t xml:space="preserve">Elderly </w:t>
      </w:r>
      <w:r w:rsidR="007A3652" w:rsidRPr="00842DD6">
        <w:rPr>
          <w:rFonts w:ascii="Times New Roman" w:hAnsi="Times New Roman" w:cs="Times New Roman"/>
          <w:color w:val="000000"/>
          <w:sz w:val="24"/>
          <w:szCs w:val="24"/>
        </w:rPr>
        <w:t>is a condition tha</w:t>
      </w:r>
      <w:r w:rsidRPr="00842DD6">
        <w:rPr>
          <w:rFonts w:ascii="Times New Roman" w:hAnsi="Times New Roman" w:cs="Times New Roman"/>
          <w:color w:val="000000"/>
          <w:sz w:val="24"/>
          <w:szCs w:val="24"/>
        </w:rPr>
        <w:t xml:space="preserve">t will be experienced by each </w:t>
      </w:r>
      <w:r w:rsidRPr="00842DD6">
        <w:rPr>
          <w:rFonts w:ascii="Times New Roman" w:hAnsi="Times New Roman" w:cs="Times New Roman"/>
          <w:color w:val="000000"/>
          <w:sz w:val="24"/>
          <w:szCs w:val="24"/>
          <w:lang w:val="id-ID"/>
        </w:rPr>
        <w:t>people</w:t>
      </w:r>
      <w:r w:rsidR="00707227" w:rsidRPr="00842DD6">
        <w:rPr>
          <w:rFonts w:ascii="Times New Roman" w:hAnsi="Times New Roman" w:cs="Times New Roman"/>
          <w:color w:val="000000"/>
          <w:sz w:val="24"/>
          <w:szCs w:val="24"/>
        </w:rPr>
        <w:t>, where the age range is from 45 to 75 years. The process adds up</w:t>
      </w:r>
      <w:r w:rsidRPr="00842DD6">
        <w:rPr>
          <w:rFonts w:ascii="Times New Roman" w:hAnsi="Times New Roman" w:cs="Times New Roman"/>
          <w:color w:val="000000"/>
          <w:sz w:val="24"/>
          <w:szCs w:val="24"/>
          <w:lang w:val="id-ID"/>
        </w:rPr>
        <w:t xml:space="preserve"> </w:t>
      </w:r>
      <w:r w:rsidR="00707227" w:rsidRPr="00842DD6">
        <w:rPr>
          <w:rFonts w:ascii="Times New Roman" w:hAnsi="Times New Roman" w:cs="Times New Roman"/>
          <w:color w:val="000000"/>
          <w:sz w:val="24"/>
          <w:szCs w:val="24"/>
        </w:rPr>
        <w:t>age</w:t>
      </w:r>
      <w:r w:rsidRPr="00842DD6">
        <w:rPr>
          <w:rFonts w:ascii="Times New Roman" w:hAnsi="Times New Roman" w:cs="Times New Roman"/>
          <w:color w:val="000000"/>
          <w:sz w:val="24"/>
          <w:szCs w:val="24"/>
          <w:lang w:val="id-ID"/>
        </w:rPr>
        <w:t xml:space="preserve"> </w:t>
      </w:r>
      <w:r w:rsidR="00707227" w:rsidRPr="00842DD6">
        <w:rPr>
          <w:rFonts w:ascii="Times New Roman" w:hAnsi="Times New Roman" w:cs="Times New Roman"/>
          <w:color w:val="000000"/>
          <w:sz w:val="24"/>
          <w:szCs w:val="24"/>
        </w:rPr>
        <w:t>followed also by changes that occur in body systems either physiologically or pathologically in the presence of comorbidities. One of the processes that occurs is function</w:t>
      </w:r>
      <w:r w:rsidRPr="00842DD6">
        <w:rPr>
          <w:rFonts w:ascii="Times New Roman" w:hAnsi="Times New Roman" w:cs="Times New Roman"/>
          <w:color w:val="000000"/>
          <w:sz w:val="24"/>
          <w:szCs w:val="24"/>
          <w:lang w:val="id-ID"/>
        </w:rPr>
        <w:t xml:space="preserve"> </w:t>
      </w:r>
      <w:r w:rsidR="00707227" w:rsidRPr="00842DD6">
        <w:rPr>
          <w:rFonts w:ascii="Times New Roman" w:hAnsi="Times New Roman" w:cs="Times New Roman"/>
          <w:i/>
          <w:color w:val="000000"/>
          <w:sz w:val="24"/>
          <w:szCs w:val="24"/>
        </w:rPr>
        <w:t>cerebellum</w:t>
      </w:r>
      <w:r w:rsidRPr="00842DD6">
        <w:rPr>
          <w:rFonts w:ascii="Times New Roman" w:hAnsi="Times New Roman" w:cs="Times New Roman"/>
          <w:i/>
          <w:color w:val="000000"/>
          <w:sz w:val="24"/>
          <w:szCs w:val="24"/>
          <w:lang w:val="id-ID"/>
        </w:rPr>
        <w:t xml:space="preserve"> </w:t>
      </w:r>
      <w:r w:rsidR="00707227" w:rsidRPr="00842DD6">
        <w:rPr>
          <w:rFonts w:ascii="Times New Roman" w:hAnsi="Times New Roman" w:cs="Times New Roman"/>
          <w:color w:val="000000"/>
          <w:sz w:val="24"/>
          <w:szCs w:val="24"/>
        </w:rPr>
        <w:t>descends by starting with a balance disturbance and then the brain system, resulting in the risk of falling.</w:t>
      </w:r>
      <w:r w:rsidRPr="00842DD6">
        <w:rPr>
          <w:rFonts w:ascii="Times New Roman" w:hAnsi="Times New Roman" w:cs="Times New Roman"/>
          <w:color w:val="000000"/>
          <w:sz w:val="24"/>
          <w:szCs w:val="24"/>
          <w:lang w:val="id-ID"/>
        </w:rPr>
        <w:t xml:space="preserve"> </w:t>
      </w:r>
      <w:r w:rsidR="007A3652" w:rsidRPr="00842DD6">
        <w:rPr>
          <w:rFonts w:ascii="Times New Roman" w:hAnsi="Times New Roman" w:cs="Times New Roman"/>
          <w:color w:val="000000"/>
          <w:sz w:val="24"/>
          <w:szCs w:val="24"/>
        </w:rPr>
        <w:t>Elderly experiencing falls can be affected by</w:t>
      </w:r>
      <w:r w:rsidRPr="00842DD6">
        <w:rPr>
          <w:rFonts w:ascii="Times New Roman" w:hAnsi="Times New Roman" w:cs="Times New Roman"/>
          <w:color w:val="000000"/>
          <w:sz w:val="24"/>
          <w:szCs w:val="24"/>
          <w:lang w:val="id-ID"/>
        </w:rPr>
        <w:t xml:space="preserve"> </w:t>
      </w:r>
      <w:r w:rsidR="00707227" w:rsidRPr="00842DD6">
        <w:rPr>
          <w:rFonts w:ascii="Times New Roman" w:hAnsi="Times New Roman" w:cs="Times New Roman"/>
          <w:color w:val="000000"/>
          <w:sz w:val="24"/>
          <w:szCs w:val="24"/>
        </w:rPr>
        <w:t>some things such as disorders of the brain system, self</w:t>
      </w:r>
      <w:r w:rsidRPr="00842DD6">
        <w:rPr>
          <w:rFonts w:ascii="Times New Roman" w:hAnsi="Times New Roman" w:cs="Times New Roman"/>
          <w:color w:val="000000"/>
          <w:sz w:val="24"/>
          <w:szCs w:val="24"/>
          <w:lang w:val="id-ID"/>
        </w:rPr>
        <w:t xml:space="preserve"> </w:t>
      </w:r>
      <w:proofErr w:type="spellStart"/>
      <w:r w:rsidR="00707227" w:rsidRPr="00842DD6">
        <w:rPr>
          <w:rFonts w:ascii="Times New Roman" w:hAnsi="Times New Roman" w:cs="Times New Roman"/>
          <w:color w:val="000000"/>
          <w:sz w:val="24"/>
          <w:szCs w:val="24"/>
        </w:rPr>
        <w:t>it</w:t>
      </w:r>
      <w:r w:rsidRPr="00842DD6">
        <w:rPr>
          <w:rFonts w:ascii="Times New Roman" w:hAnsi="Times New Roman" w:cs="Times New Roman"/>
          <w:color w:val="000000"/>
          <w:sz w:val="24"/>
          <w:szCs w:val="24"/>
          <w:lang w:val="id-ID"/>
        </w:rPr>
        <w:t xml:space="preserve"> </w:t>
      </w:r>
      <w:r w:rsidR="00707227" w:rsidRPr="00842DD6">
        <w:rPr>
          <w:rFonts w:ascii="Times New Roman" w:hAnsi="Times New Roman" w:cs="Times New Roman"/>
          <w:color w:val="000000"/>
          <w:sz w:val="24"/>
          <w:szCs w:val="24"/>
        </w:rPr>
        <w:t>self</w:t>
      </w:r>
      <w:proofErr w:type="spellEnd"/>
      <w:r w:rsidR="00707227" w:rsidRPr="00842DD6">
        <w:rPr>
          <w:rFonts w:ascii="Times New Roman" w:hAnsi="Times New Roman" w:cs="Times New Roman"/>
          <w:color w:val="000000"/>
          <w:sz w:val="24"/>
          <w:szCs w:val="24"/>
        </w:rPr>
        <w:t xml:space="preserve"> and the environment. A</w:t>
      </w:r>
      <w:r w:rsidRPr="00842DD6">
        <w:rPr>
          <w:rFonts w:ascii="Times New Roman" w:hAnsi="Times New Roman" w:cs="Times New Roman"/>
          <w:color w:val="000000"/>
          <w:sz w:val="24"/>
          <w:szCs w:val="24"/>
          <w:lang w:val="id-ID"/>
        </w:rPr>
        <w:t xml:space="preserve"> </w:t>
      </w:r>
      <w:r w:rsidR="00707227" w:rsidRPr="00842DD6">
        <w:rPr>
          <w:rFonts w:ascii="Times New Roman" w:hAnsi="Times New Roman" w:cs="Times New Roman"/>
          <w:color w:val="000000"/>
          <w:sz w:val="24"/>
          <w:szCs w:val="24"/>
        </w:rPr>
        <w:t>part from anatomical factors, there is also a lighting environment</w:t>
      </w:r>
      <w:r w:rsidRPr="00842DD6">
        <w:rPr>
          <w:rFonts w:ascii="Times New Roman" w:hAnsi="Times New Roman" w:cs="Times New Roman"/>
          <w:color w:val="000000"/>
          <w:sz w:val="24"/>
          <w:szCs w:val="24"/>
          <w:lang w:val="id-ID"/>
        </w:rPr>
        <w:t xml:space="preserve"> </w:t>
      </w:r>
      <w:r w:rsidR="007A3652" w:rsidRPr="00842DD6">
        <w:rPr>
          <w:rFonts w:ascii="Times New Roman" w:hAnsi="Times New Roman" w:cs="Times New Roman"/>
          <w:color w:val="000000"/>
          <w:sz w:val="24"/>
          <w:szCs w:val="24"/>
        </w:rPr>
        <w:t xml:space="preserve">usually the elderly always wake up at night, if </w:t>
      </w:r>
      <w:r w:rsidR="007E629C" w:rsidRPr="00842DD6">
        <w:rPr>
          <w:rFonts w:ascii="Times New Roman" w:hAnsi="Times New Roman" w:cs="Times New Roman"/>
          <w:color w:val="000000"/>
          <w:sz w:val="24"/>
          <w:szCs w:val="24"/>
          <w:lang w:val="id-ID"/>
        </w:rPr>
        <w:t>the environment</w:t>
      </w:r>
      <w:r w:rsidR="007E629C" w:rsidRPr="00842DD6">
        <w:rPr>
          <w:rFonts w:ascii="Times New Roman" w:hAnsi="Times New Roman" w:cs="Times New Roman"/>
          <w:b/>
          <w:color w:val="000000"/>
          <w:sz w:val="24"/>
          <w:szCs w:val="24"/>
          <w:lang w:val="id-ID"/>
        </w:rPr>
        <w:t xml:space="preserve"> is </w:t>
      </w:r>
      <w:r w:rsidR="00707227" w:rsidRPr="00842DD6">
        <w:rPr>
          <w:rFonts w:ascii="Times New Roman" w:hAnsi="Times New Roman" w:cs="Times New Roman"/>
          <w:color w:val="000000"/>
          <w:sz w:val="24"/>
          <w:szCs w:val="24"/>
        </w:rPr>
        <w:t xml:space="preserve">less </w:t>
      </w:r>
      <w:r w:rsidR="007A3652" w:rsidRPr="00842DD6">
        <w:rPr>
          <w:rFonts w:ascii="Times New Roman" w:hAnsi="Times New Roman" w:cs="Times New Roman"/>
          <w:color w:val="000000"/>
          <w:sz w:val="24"/>
          <w:szCs w:val="24"/>
        </w:rPr>
        <w:t>lighting</w:t>
      </w:r>
      <w:r w:rsidR="007E629C" w:rsidRPr="00842DD6">
        <w:rPr>
          <w:rFonts w:ascii="Times New Roman" w:hAnsi="Times New Roman" w:cs="Times New Roman"/>
          <w:color w:val="000000"/>
          <w:sz w:val="24"/>
          <w:szCs w:val="24"/>
          <w:lang w:val="id-ID"/>
        </w:rPr>
        <w:t xml:space="preserve"> then</w:t>
      </w:r>
      <w:r w:rsidR="007A3652" w:rsidRPr="00842DD6">
        <w:rPr>
          <w:rFonts w:ascii="Times New Roman" w:hAnsi="Times New Roman" w:cs="Times New Roman"/>
          <w:color w:val="000000"/>
          <w:sz w:val="24"/>
          <w:szCs w:val="24"/>
        </w:rPr>
        <w:t xml:space="preserve"> the risk of falling is higher and if the condition of waking up, the concentration and muscle power cannot be optimal, resulting in decreased balance so that the risk of falling is higher</w:t>
      </w:r>
      <w:r w:rsidR="00707227" w:rsidRPr="00842DD6">
        <w:rPr>
          <w:rFonts w:ascii="Times New Roman" w:hAnsi="Times New Roman" w:cs="Times New Roman"/>
          <w:color w:val="000000"/>
          <w:sz w:val="24"/>
          <w:szCs w:val="24"/>
        </w:rPr>
        <w:t>. One way to maintain and minimize the risk can be</w:t>
      </w:r>
      <w:r w:rsidRPr="00842DD6">
        <w:rPr>
          <w:rFonts w:ascii="Times New Roman" w:hAnsi="Times New Roman" w:cs="Times New Roman"/>
          <w:color w:val="000000"/>
          <w:sz w:val="24"/>
          <w:szCs w:val="24"/>
          <w:lang w:val="id-ID"/>
        </w:rPr>
        <w:t xml:space="preserve"> </w:t>
      </w:r>
      <w:r w:rsidR="00707227" w:rsidRPr="00842DD6">
        <w:rPr>
          <w:rFonts w:ascii="Times New Roman" w:hAnsi="Times New Roman" w:cs="Times New Roman"/>
          <w:color w:val="000000"/>
          <w:sz w:val="24"/>
          <w:szCs w:val="24"/>
        </w:rPr>
        <w:t xml:space="preserve">done the </w:t>
      </w:r>
      <w:r w:rsidR="00707227" w:rsidRPr="00842DD6">
        <w:rPr>
          <w:rFonts w:ascii="Times New Roman" w:hAnsi="Times New Roman" w:cs="Times New Roman"/>
          <w:i/>
          <w:color w:val="000000"/>
          <w:sz w:val="24"/>
          <w:szCs w:val="24"/>
        </w:rPr>
        <w:t>core stability</w:t>
      </w:r>
      <w:r w:rsidRPr="00842DD6">
        <w:rPr>
          <w:rFonts w:ascii="Times New Roman" w:hAnsi="Times New Roman" w:cs="Times New Roman"/>
          <w:color w:val="000000"/>
          <w:sz w:val="24"/>
          <w:szCs w:val="24"/>
        </w:rPr>
        <w:t xml:space="preserve"> exercise</w:t>
      </w:r>
      <w:r w:rsidRPr="00842DD6">
        <w:rPr>
          <w:rFonts w:ascii="Times New Roman" w:hAnsi="Times New Roman" w:cs="Times New Roman"/>
          <w:i/>
          <w:color w:val="000000"/>
          <w:sz w:val="24"/>
          <w:szCs w:val="24"/>
          <w:lang w:val="id-ID"/>
        </w:rPr>
        <w:t xml:space="preserve">. </w:t>
      </w:r>
      <w:proofErr w:type="gramStart"/>
      <w:r w:rsidR="00707227" w:rsidRPr="00842DD6">
        <w:rPr>
          <w:rFonts w:ascii="Times New Roman" w:hAnsi="Times New Roman" w:cs="Times New Roman"/>
          <w:color w:val="000000"/>
          <w:sz w:val="24"/>
          <w:szCs w:val="24"/>
        </w:rPr>
        <w:t xml:space="preserve">Benefits of </w:t>
      </w:r>
      <w:r w:rsidR="00707227" w:rsidRPr="00842DD6">
        <w:rPr>
          <w:rFonts w:ascii="Times New Roman" w:hAnsi="Times New Roman" w:cs="Times New Roman"/>
          <w:i/>
          <w:color w:val="000000"/>
          <w:sz w:val="24"/>
          <w:szCs w:val="24"/>
        </w:rPr>
        <w:t>core stability</w:t>
      </w:r>
      <w:r w:rsidRPr="00842DD6">
        <w:rPr>
          <w:rFonts w:ascii="Times New Roman" w:hAnsi="Times New Roman" w:cs="Times New Roman"/>
          <w:i/>
          <w:color w:val="000000"/>
          <w:sz w:val="24"/>
          <w:szCs w:val="24"/>
          <w:lang w:val="id-ID"/>
        </w:rPr>
        <w:t xml:space="preserve"> </w:t>
      </w:r>
      <w:r w:rsidRPr="00842DD6">
        <w:rPr>
          <w:rFonts w:ascii="Times New Roman" w:hAnsi="Times New Roman" w:cs="Times New Roman"/>
          <w:color w:val="000000"/>
          <w:sz w:val="24"/>
          <w:szCs w:val="24"/>
        </w:rPr>
        <w:t>exercise</w:t>
      </w:r>
      <w:r w:rsidRPr="00842DD6">
        <w:rPr>
          <w:rFonts w:ascii="Times New Roman" w:hAnsi="Times New Roman" w:cs="Times New Roman"/>
          <w:color w:val="000000"/>
          <w:sz w:val="24"/>
          <w:szCs w:val="24"/>
          <w:lang w:val="id-ID"/>
        </w:rPr>
        <w:t xml:space="preserve"> </w:t>
      </w:r>
      <w:r w:rsidR="00707227" w:rsidRPr="00842DD6">
        <w:rPr>
          <w:rFonts w:ascii="Times New Roman" w:hAnsi="Times New Roman" w:cs="Times New Roman"/>
          <w:color w:val="000000"/>
          <w:sz w:val="24"/>
          <w:szCs w:val="24"/>
        </w:rPr>
        <w:t>is</w:t>
      </w:r>
      <w:proofErr w:type="gramEnd"/>
      <w:r w:rsidR="00707227" w:rsidRPr="00842DD6">
        <w:rPr>
          <w:rFonts w:ascii="Times New Roman" w:hAnsi="Times New Roman" w:cs="Times New Roman"/>
          <w:color w:val="000000"/>
          <w:sz w:val="24"/>
          <w:szCs w:val="24"/>
        </w:rPr>
        <w:t xml:space="preserve"> to strengthen the core as the support of the body</w:t>
      </w:r>
      <w:r w:rsidRPr="00842DD6">
        <w:rPr>
          <w:rFonts w:ascii="Times New Roman" w:hAnsi="Times New Roman" w:cs="Times New Roman"/>
          <w:color w:val="000000"/>
          <w:sz w:val="24"/>
          <w:szCs w:val="24"/>
          <w:lang w:val="id-ID"/>
        </w:rPr>
        <w:t xml:space="preserve"> </w:t>
      </w:r>
      <w:r w:rsidR="00577C86" w:rsidRPr="00842DD6">
        <w:rPr>
          <w:rFonts w:ascii="Times New Roman" w:hAnsi="Times New Roman" w:cs="Times New Roman"/>
          <w:color w:val="000000"/>
          <w:sz w:val="24"/>
          <w:szCs w:val="24"/>
        </w:rPr>
        <w:t>so that the body can be stable.</w:t>
      </w:r>
    </w:p>
    <w:p w:rsidR="005D3B2B" w:rsidRPr="00842DD6" w:rsidRDefault="00577C86" w:rsidP="005D3B2B">
      <w:pPr>
        <w:spacing w:after="0" w:line="240" w:lineRule="auto"/>
        <w:ind w:firstLine="720"/>
        <w:jc w:val="both"/>
        <w:rPr>
          <w:rFonts w:ascii="Times New Roman" w:hAnsi="Times New Roman" w:cs="Times New Roman"/>
          <w:color w:val="000000"/>
          <w:sz w:val="24"/>
          <w:szCs w:val="24"/>
          <w:lang w:val="id-ID"/>
        </w:rPr>
      </w:pPr>
      <w:r w:rsidRPr="00842DD6">
        <w:rPr>
          <w:rFonts w:ascii="Times New Roman" w:hAnsi="Times New Roman" w:cs="Times New Roman"/>
          <w:color w:val="000000"/>
          <w:sz w:val="24"/>
          <w:szCs w:val="24"/>
        </w:rPr>
        <w:t>Method</w:t>
      </w:r>
      <w:r w:rsidR="00D2639D" w:rsidRPr="00842DD6">
        <w:rPr>
          <w:rFonts w:ascii="Times New Roman" w:hAnsi="Times New Roman" w:cs="Times New Roman"/>
          <w:color w:val="000000"/>
          <w:sz w:val="24"/>
          <w:szCs w:val="24"/>
          <w:lang w:val="id-ID"/>
        </w:rPr>
        <w:t xml:space="preserve">: </w:t>
      </w:r>
      <w:r w:rsidR="00DD3D0F" w:rsidRPr="00842DD6">
        <w:rPr>
          <w:rFonts w:ascii="Times New Roman" w:hAnsi="Times New Roman" w:cs="Times New Roman"/>
          <w:sz w:val="24"/>
          <w:szCs w:val="24"/>
        </w:rPr>
        <w:t>This type of research is</w:t>
      </w:r>
      <w:r w:rsidR="00D2639D" w:rsidRPr="00842DD6">
        <w:rPr>
          <w:rFonts w:ascii="Times New Roman" w:hAnsi="Times New Roman" w:cs="Times New Roman"/>
          <w:sz w:val="24"/>
          <w:szCs w:val="24"/>
          <w:lang w:val="id-ID"/>
        </w:rPr>
        <w:t xml:space="preserve"> </w:t>
      </w:r>
      <w:r w:rsidR="00DD3D0F" w:rsidRPr="00842DD6">
        <w:rPr>
          <w:rFonts w:ascii="Times New Roman" w:hAnsi="Times New Roman" w:cs="Times New Roman"/>
          <w:i/>
          <w:sz w:val="24"/>
          <w:szCs w:val="24"/>
        </w:rPr>
        <w:t>experiment</w:t>
      </w:r>
      <w:r w:rsidR="00D2639D" w:rsidRPr="00842DD6">
        <w:rPr>
          <w:rFonts w:ascii="Times New Roman" w:hAnsi="Times New Roman" w:cs="Times New Roman"/>
          <w:sz w:val="24"/>
          <w:szCs w:val="24"/>
          <w:lang w:val="id-ID"/>
        </w:rPr>
        <w:t>, u</w:t>
      </w:r>
      <w:r w:rsidR="00DD3D0F" w:rsidRPr="00842DD6">
        <w:rPr>
          <w:rFonts w:ascii="Times New Roman" w:hAnsi="Times New Roman" w:cs="Times New Roman"/>
          <w:sz w:val="24"/>
          <w:szCs w:val="24"/>
        </w:rPr>
        <w:t xml:space="preserve">sing </w:t>
      </w:r>
      <w:r w:rsidR="007E629C" w:rsidRPr="00842DD6">
        <w:rPr>
          <w:rFonts w:ascii="Times New Roman" w:hAnsi="Times New Roman" w:cs="Times New Roman"/>
          <w:sz w:val="24"/>
          <w:szCs w:val="24"/>
          <w:lang w:val="id-ID"/>
        </w:rPr>
        <w:t>quasi</w:t>
      </w:r>
      <w:r w:rsidR="00D2639D" w:rsidRPr="00842DD6">
        <w:rPr>
          <w:rFonts w:ascii="Times New Roman" w:hAnsi="Times New Roman" w:cs="Times New Roman"/>
          <w:sz w:val="24"/>
          <w:szCs w:val="24"/>
          <w:lang w:val="id-ID"/>
        </w:rPr>
        <w:t xml:space="preserve"> </w:t>
      </w:r>
      <w:r w:rsidR="00DD3D0F" w:rsidRPr="00842DD6">
        <w:rPr>
          <w:rFonts w:ascii="Times New Roman" w:hAnsi="Times New Roman" w:cs="Times New Roman"/>
          <w:i/>
          <w:sz w:val="24"/>
          <w:szCs w:val="24"/>
        </w:rPr>
        <w:t>experimental design</w:t>
      </w:r>
      <w:r w:rsidR="00D2639D" w:rsidRPr="00842DD6">
        <w:rPr>
          <w:rFonts w:ascii="Times New Roman" w:hAnsi="Times New Roman" w:cs="Times New Roman"/>
          <w:i/>
          <w:sz w:val="24"/>
          <w:szCs w:val="24"/>
          <w:lang w:val="id-ID"/>
        </w:rPr>
        <w:t xml:space="preserve"> </w:t>
      </w:r>
      <w:r w:rsidR="00DD3D0F" w:rsidRPr="00842DD6">
        <w:rPr>
          <w:rFonts w:ascii="Times New Roman" w:hAnsi="Times New Roman" w:cs="Times New Roman"/>
          <w:sz w:val="24"/>
          <w:szCs w:val="24"/>
        </w:rPr>
        <w:t>with</w:t>
      </w:r>
      <w:r w:rsidR="00894B8E" w:rsidRPr="00842DD6">
        <w:rPr>
          <w:rFonts w:ascii="Times New Roman" w:hAnsi="Times New Roman" w:cs="Times New Roman"/>
          <w:sz w:val="24"/>
          <w:szCs w:val="24"/>
          <w:lang w:val="id-ID"/>
        </w:rPr>
        <w:t xml:space="preserve"> </w:t>
      </w:r>
      <w:proofErr w:type="spellStart"/>
      <w:r w:rsidR="00DD3D0F" w:rsidRPr="00842DD6">
        <w:rPr>
          <w:rFonts w:ascii="Times New Roman" w:hAnsi="Times New Roman" w:cs="Times New Roman"/>
          <w:i/>
          <w:sz w:val="24"/>
          <w:szCs w:val="24"/>
        </w:rPr>
        <w:t>pre test</w:t>
      </w:r>
      <w:proofErr w:type="spellEnd"/>
      <w:r w:rsidR="00DD3D0F" w:rsidRPr="00842DD6">
        <w:rPr>
          <w:rFonts w:ascii="Times New Roman" w:hAnsi="Times New Roman" w:cs="Times New Roman"/>
          <w:i/>
          <w:sz w:val="24"/>
          <w:szCs w:val="24"/>
        </w:rPr>
        <w:t xml:space="preserve"> and </w:t>
      </w:r>
      <w:proofErr w:type="spellStart"/>
      <w:r w:rsidR="00DD3D0F" w:rsidRPr="00842DD6">
        <w:rPr>
          <w:rFonts w:ascii="Times New Roman" w:hAnsi="Times New Roman" w:cs="Times New Roman"/>
          <w:i/>
          <w:sz w:val="24"/>
          <w:szCs w:val="24"/>
        </w:rPr>
        <w:t>post test</w:t>
      </w:r>
      <w:proofErr w:type="spellEnd"/>
      <w:r w:rsidR="00DD3D0F" w:rsidRPr="00842DD6">
        <w:rPr>
          <w:rFonts w:ascii="Times New Roman" w:hAnsi="Times New Roman" w:cs="Times New Roman"/>
          <w:i/>
          <w:sz w:val="24"/>
          <w:szCs w:val="24"/>
        </w:rPr>
        <w:t xml:space="preserve"> group design.</w:t>
      </w:r>
      <w:r w:rsidR="00894B8E" w:rsidRPr="00842DD6">
        <w:rPr>
          <w:rFonts w:ascii="Times New Roman" w:hAnsi="Times New Roman" w:cs="Times New Roman"/>
          <w:i/>
          <w:sz w:val="24"/>
          <w:szCs w:val="24"/>
          <w:lang w:val="id-ID"/>
        </w:rPr>
        <w:t xml:space="preserve"> </w:t>
      </w:r>
      <w:r w:rsidR="00894B8E" w:rsidRPr="00842DD6">
        <w:rPr>
          <w:rFonts w:ascii="Times New Roman" w:hAnsi="Times New Roman" w:cs="Times New Roman"/>
          <w:sz w:val="24"/>
          <w:szCs w:val="24"/>
          <w:lang w:val="id-ID"/>
        </w:rPr>
        <w:t xml:space="preserve">The </w:t>
      </w:r>
      <w:r w:rsidR="00DD3D0F" w:rsidRPr="00842DD6">
        <w:rPr>
          <w:rFonts w:ascii="Times New Roman" w:hAnsi="Times New Roman" w:cs="Times New Roman"/>
          <w:sz w:val="24"/>
          <w:szCs w:val="24"/>
        </w:rPr>
        <w:t>statistic</w:t>
      </w:r>
      <w:r w:rsidR="00894B8E" w:rsidRPr="00842DD6">
        <w:rPr>
          <w:rFonts w:ascii="Times New Roman" w:hAnsi="Times New Roman" w:cs="Times New Roman"/>
          <w:sz w:val="24"/>
          <w:szCs w:val="24"/>
          <w:lang w:val="id-ID"/>
        </w:rPr>
        <w:t xml:space="preserve"> test </w:t>
      </w:r>
      <w:r w:rsidR="00DD3D0F" w:rsidRPr="00842DD6">
        <w:rPr>
          <w:rFonts w:ascii="Times New Roman" w:hAnsi="Times New Roman" w:cs="Times New Roman"/>
          <w:sz w:val="24"/>
          <w:szCs w:val="24"/>
        </w:rPr>
        <w:t xml:space="preserve">using </w:t>
      </w:r>
      <w:r w:rsidR="00DD3D0F" w:rsidRPr="00842DD6">
        <w:rPr>
          <w:rFonts w:ascii="Times New Roman" w:hAnsi="Times New Roman" w:cs="Times New Roman"/>
          <w:i/>
          <w:sz w:val="24"/>
          <w:szCs w:val="24"/>
        </w:rPr>
        <w:t>Wilcoxon</w:t>
      </w:r>
      <w:r w:rsidR="00894B8E" w:rsidRPr="00842DD6">
        <w:rPr>
          <w:rFonts w:ascii="Times New Roman" w:hAnsi="Times New Roman" w:cs="Times New Roman"/>
          <w:sz w:val="24"/>
          <w:szCs w:val="24"/>
        </w:rPr>
        <w:t xml:space="preserve"> test</w:t>
      </w:r>
      <w:r w:rsidR="00894B8E" w:rsidRPr="00842DD6">
        <w:rPr>
          <w:rFonts w:ascii="Times New Roman" w:hAnsi="Times New Roman" w:cs="Times New Roman"/>
          <w:i/>
          <w:sz w:val="24"/>
          <w:szCs w:val="24"/>
          <w:lang w:val="id-ID"/>
        </w:rPr>
        <w:t xml:space="preserve">. </w:t>
      </w:r>
      <w:r w:rsidR="007E629C" w:rsidRPr="00842DD6">
        <w:rPr>
          <w:rFonts w:ascii="Times New Roman" w:hAnsi="Times New Roman" w:cs="Times New Roman"/>
          <w:sz w:val="24"/>
          <w:szCs w:val="24"/>
        </w:rPr>
        <w:t>Sample</w:t>
      </w:r>
      <w:r w:rsidR="007E629C" w:rsidRPr="00842DD6">
        <w:rPr>
          <w:rFonts w:ascii="Times New Roman" w:hAnsi="Times New Roman" w:cs="Times New Roman"/>
          <w:sz w:val="24"/>
          <w:szCs w:val="24"/>
          <w:lang w:val="id-ID"/>
        </w:rPr>
        <w:t xml:space="preserve"> of elderly at integrated healthcare center in Ngebel, </w:t>
      </w:r>
      <w:r w:rsidR="007E629C" w:rsidRPr="00842DD6">
        <w:rPr>
          <w:rFonts w:ascii="Times New Roman" w:hAnsi="Times New Roman" w:cs="Times New Roman"/>
          <w:sz w:val="24"/>
          <w:szCs w:val="24"/>
        </w:rPr>
        <w:t xml:space="preserve">totaled </w:t>
      </w:r>
      <w:r w:rsidR="007E629C" w:rsidRPr="00842DD6">
        <w:rPr>
          <w:rFonts w:ascii="Times New Roman" w:hAnsi="Times New Roman" w:cs="Times New Roman"/>
          <w:sz w:val="24"/>
          <w:szCs w:val="24"/>
          <w:lang w:val="id-ID"/>
        </w:rPr>
        <w:t xml:space="preserve">are </w:t>
      </w:r>
      <w:r w:rsidR="007E629C" w:rsidRPr="00842DD6">
        <w:rPr>
          <w:rFonts w:ascii="Times New Roman" w:hAnsi="Times New Roman" w:cs="Times New Roman"/>
          <w:sz w:val="24"/>
          <w:szCs w:val="24"/>
        </w:rPr>
        <w:t xml:space="preserve">34 elderly. </w:t>
      </w:r>
      <w:r w:rsidR="00DD3D0F" w:rsidRPr="00842DD6">
        <w:rPr>
          <w:rFonts w:ascii="Times New Roman" w:hAnsi="Times New Roman" w:cs="Times New Roman"/>
          <w:sz w:val="24"/>
          <w:szCs w:val="24"/>
        </w:rPr>
        <w:t>Elderly sample criteria</w:t>
      </w:r>
      <w:r w:rsidR="00894B8E" w:rsidRPr="00842DD6">
        <w:rPr>
          <w:rFonts w:ascii="Times New Roman" w:hAnsi="Times New Roman" w:cs="Times New Roman"/>
          <w:sz w:val="24"/>
          <w:szCs w:val="24"/>
          <w:lang w:val="id-ID"/>
        </w:rPr>
        <w:t xml:space="preserve"> </w:t>
      </w:r>
      <w:r w:rsidR="00DD3D0F" w:rsidRPr="00842DD6">
        <w:rPr>
          <w:rFonts w:ascii="Times New Roman" w:hAnsi="Times New Roman" w:cs="Times New Roman"/>
          <w:sz w:val="24"/>
          <w:szCs w:val="24"/>
        </w:rPr>
        <w:t>age</w:t>
      </w:r>
      <w:r w:rsidR="00894B8E" w:rsidRPr="00842DD6">
        <w:rPr>
          <w:rFonts w:ascii="Times New Roman" w:hAnsi="Times New Roman" w:cs="Times New Roman"/>
          <w:sz w:val="24"/>
          <w:szCs w:val="24"/>
          <w:lang w:val="id-ID"/>
        </w:rPr>
        <w:t xml:space="preserve"> </w:t>
      </w:r>
      <w:r w:rsidR="00DD3D0F" w:rsidRPr="00842DD6">
        <w:rPr>
          <w:rFonts w:ascii="Times New Roman" w:hAnsi="Times New Roman" w:cs="Times New Roman"/>
          <w:sz w:val="24"/>
          <w:szCs w:val="24"/>
        </w:rPr>
        <w:t>60-74 years, do not use assistive devices and do not ex</w:t>
      </w:r>
      <w:r w:rsidR="00894B8E" w:rsidRPr="00842DD6">
        <w:rPr>
          <w:rFonts w:ascii="Times New Roman" w:hAnsi="Times New Roman" w:cs="Times New Roman"/>
          <w:sz w:val="24"/>
          <w:szCs w:val="24"/>
        </w:rPr>
        <w:t>perience neurological disorders</w:t>
      </w:r>
      <w:r w:rsidR="00894B8E" w:rsidRPr="00842DD6">
        <w:rPr>
          <w:rFonts w:ascii="Times New Roman" w:hAnsi="Times New Roman" w:cs="Times New Roman"/>
          <w:sz w:val="24"/>
          <w:szCs w:val="24"/>
          <w:lang w:val="id-ID"/>
        </w:rPr>
        <w:t>.</w:t>
      </w:r>
      <w:r w:rsidR="00894B8E" w:rsidRPr="00842DD6">
        <w:rPr>
          <w:rFonts w:ascii="Times New Roman" w:hAnsi="Times New Roman" w:cs="Times New Roman"/>
          <w:color w:val="000000"/>
          <w:sz w:val="24"/>
          <w:szCs w:val="24"/>
        </w:rPr>
        <w:t xml:space="preserve"> </w:t>
      </w:r>
      <w:r w:rsidR="00894B8E" w:rsidRPr="00842DD6">
        <w:rPr>
          <w:rFonts w:ascii="Times New Roman" w:hAnsi="Times New Roman" w:cs="Times New Roman"/>
          <w:color w:val="000000"/>
          <w:sz w:val="24"/>
          <w:szCs w:val="24"/>
          <w:lang w:val="id-ID"/>
        </w:rPr>
        <w:t>M</w:t>
      </w:r>
      <w:proofErr w:type="spellStart"/>
      <w:r w:rsidR="00E75602" w:rsidRPr="00842DD6">
        <w:rPr>
          <w:rFonts w:ascii="Times New Roman" w:hAnsi="Times New Roman" w:cs="Times New Roman"/>
          <w:color w:val="000000"/>
          <w:sz w:val="24"/>
          <w:szCs w:val="24"/>
        </w:rPr>
        <w:t>easure</w:t>
      </w:r>
      <w:proofErr w:type="spellEnd"/>
      <w:r w:rsidR="00E75602" w:rsidRPr="00842DD6">
        <w:rPr>
          <w:rFonts w:ascii="Times New Roman" w:hAnsi="Times New Roman" w:cs="Times New Roman"/>
          <w:color w:val="000000"/>
          <w:sz w:val="24"/>
          <w:szCs w:val="24"/>
        </w:rPr>
        <w:t xml:space="preserve"> </w:t>
      </w:r>
      <w:proofErr w:type="spellStart"/>
      <w:r w:rsidR="00E75602" w:rsidRPr="00842DD6">
        <w:rPr>
          <w:rFonts w:ascii="Times New Roman" w:hAnsi="Times New Roman" w:cs="Times New Roman"/>
          <w:color w:val="000000"/>
          <w:sz w:val="24"/>
          <w:szCs w:val="24"/>
        </w:rPr>
        <w:t>morse</w:t>
      </w:r>
      <w:proofErr w:type="spellEnd"/>
      <w:r w:rsidR="00E75602" w:rsidRPr="00842DD6">
        <w:rPr>
          <w:rFonts w:ascii="Times New Roman" w:hAnsi="Times New Roman" w:cs="Times New Roman"/>
          <w:color w:val="000000"/>
          <w:sz w:val="24"/>
          <w:szCs w:val="24"/>
        </w:rPr>
        <w:t xml:space="preserve"> fall </w:t>
      </w:r>
      <w:proofErr w:type="spellStart"/>
      <w:r w:rsidR="00E75602" w:rsidRPr="00842DD6">
        <w:rPr>
          <w:rFonts w:ascii="Times New Roman" w:hAnsi="Times New Roman" w:cs="Times New Roman"/>
          <w:color w:val="000000"/>
          <w:sz w:val="24"/>
          <w:szCs w:val="24"/>
        </w:rPr>
        <w:t>skale</w:t>
      </w:r>
      <w:proofErr w:type="spellEnd"/>
      <w:r w:rsidR="00E75602" w:rsidRPr="00842DD6">
        <w:rPr>
          <w:rFonts w:ascii="Times New Roman" w:hAnsi="Times New Roman" w:cs="Times New Roman"/>
          <w:color w:val="000000"/>
          <w:sz w:val="24"/>
          <w:szCs w:val="24"/>
        </w:rPr>
        <w:t>.</w:t>
      </w:r>
    </w:p>
    <w:p w:rsidR="00577C86" w:rsidRPr="00842DD6" w:rsidRDefault="00577C86" w:rsidP="005D3B2B">
      <w:pPr>
        <w:spacing w:after="0" w:line="240" w:lineRule="auto"/>
        <w:ind w:firstLine="720"/>
        <w:jc w:val="both"/>
        <w:rPr>
          <w:rFonts w:ascii="Times New Roman" w:hAnsi="Times New Roman" w:cs="Times New Roman"/>
          <w:color w:val="000000"/>
          <w:sz w:val="24"/>
          <w:szCs w:val="24"/>
        </w:rPr>
      </w:pPr>
      <w:r w:rsidRPr="00842DD6">
        <w:rPr>
          <w:rFonts w:ascii="Times New Roman" w:hAnsi="Times New Roman" w:cs="Times New Roman"/>
          <w:color w:val="000000"/>
          <w:sz w:val="24"/>
          <w:szCs w:val="24"/>
        </w:rPr>
        <w:t>Result</w:t>
      </w:r>
      <w:r w:rsidR="00E75602" w:rsidRPr="00842DD6">
        <w:rPr>
          <w:rFonts w:ascii="Times New Roman" w:hAnsi="Times New Roman" w:cs="Times New Roman"/>
          <w:color w:val="000000"/>
          <w:sz w:val="24"/>
          <w:szCs w:val="24"/>
        </w:rPr>
        <w:t>: The results of the homogeneity test show that the significance value (p)</w:t>
      </w:r>
      <w:r w:rsidR="00894B8E" w:rsidRPr="00842DD6">
        <w:rPr>
          <w:rFonts w:ascii="Times New Roman" w:hAnsi="Times New Roman" w:cs="Times New Roman"/>
          <w:color w:val="000000"/>
          <w:sz w:val="24"/>
          <w:szCs w:val="24"/>
          <w:lang w:val="id-ID"/>
        </w:rPr>
        <w:t xml:space="preserve"> </w:t>
      </w:r>
      <w:r w:rsidR="00E75602" w:rsidRPr="00842DD6">
        <w:rPr>
          <w:rFonts w:ascii="Times New Roman" w:hAnsi="Times New Roman" w:cs="Times New Roman"/>
          <w:i/>
          <w:color w:val="000000"/>
          <w:sz w:val="24"/>
          <w:szCs w:val="24"/>
        </w:rPr>
        <w:t xml:space="preserve">core stability </w:t>
      </w:r>
      <w:r w:rsidR="00894B8E" w:rsidRPr="00842DD6">
        <w:rPr>
          <w:rFonts w:ascii="Times New Roman" w:hAnsi="Times New Roman" w:cs="Times New Roman"/>
          <w:i/>
          <w:color w:val="000000"/>
          <w:sz w:val="24"/>
          <w:szCs w:val="24"/>
          <w:lang w:val="id-ID"/>
        </w:rPr>
        <w:t xml:space="preserve">exercise </w:t>
      </w:r>
      <w:r w:rsidR="00894B8E" w:rsidRPr="00842DD6">
        <w:rPr>
          <w:rFonts w:ascii="Times New Roman" w:hAnsi="Times New Roman" w:cs="Times New Roman"/>
          <w:color w:val="000000"/>
          <w:sz w:val="24"/>
          <w:szCs w:val="24"/>
        </w:rPr>
        <w:t>of 0.323</w:t>
      </w:r>
      <w:r w:rsidR="00894B8E" w:rsidRPr="00842DD6">
        <w:rPr>
          <w:rFonts w:ascii="Times New Roman" w:hAnsi="Times New Roman" w:cs="Times New Roman"/>
          <w:color w:val="000000"/>
          <w:sz w:val="24"/>
          <w:szCs w:val="24"/>
          <w:lang w:val="id-ID"/>
        </w:rPr>
        <w:t xml:space="preserve">, </w:t>
      </w:r>
      <w:r w:rsidR="00E75602" w:rsidRPr="00842DD6">
        <w:rPr>
          <w:rFonts w:ascii="Times New Roman" w:hAnsi="Times New Roman" w:cs="Times New Roman"/>
          <w:color w:val="000000"/>
          <w:sz w:val="24"/>
          <w:szCs w:val="24"/>
        </w:rPr>
        <w:t>because of the significance</w:t>
      </w:r>
      <w:r w:rsidR="00894B8E" w:rsidRPr="00842DD6">
        <w:rPr>
          <w:rFonts w:ascii="Times New Roman" w:hAnsi="Times New Roman" w:cs="Times New Roman"/>
          <w:color w:val="000000"/>
          <w:sz w:val="24"/>
          <w:szCs w:val="24"/>
        </w:rPr>
        <w:t xml:space="preserve"> of p&gt; 0.05</w:t>
      </w:r>
      <w:r w:rsidR="00E75602" w:rsidRPr="00842DD6">
        <w:rPr>
          <w:rFonts w:ascii="Times New Roman" w:hAnsi="Times New Roman" w:cs="Times New Roman"/>
          <w:color w:val="000000"/>
          <w:sz w:val="24"/>
          <w:szCs w:val="24"/>
        </w:rPr>
        <w:t xml:space="preserve"> it can be concluded that the population is from the same variant or homogeneous.</w:t>
      </w:r>
      <w:r w:rsidR="00894B8E" w:rsidRPr="00842DD6">
        <w:rPr>
          <w:rFonts w:ascii="Times New Roman" w:hAnsi="Times New Roman" w:cs="Times New Roman"/>
          <w:i/>
          <w:sz w:val="24"/>
          <w:szCs w:val="24"/>
          <w:lang w:val="id-ID"/>
        </w:rPr>
        <w:t xml:space="preserve"> </w:t>
      </w:r>
      <w:r w:rsidR="00E75602" w:rsidRPr="00842DD6">
        <w:rPr>
          <w:rFonts w:ascii="Times New Roman" w:hAnsi="Times New Roman" w:cs="Times New Roman"/>
          <w:sz w:val="24"/>
          <w:szCs w:val="24"/>
        </w:rPr>
        <w:t xml:space="preserve">The calculation of the data normality test used the </w:t>
      </w:r>
      <w:r w:rsidR="00E75602" w:rsidRPr="00842DD6">
        <w:rPr>
          <w:rFonts w:ascii="Times New Roman" w:hAnsi="Times New Roman" w:cs="Times New Roman"/>
          <w:i/>
          <w:sz w:val="24"/>
          <w:szCs w:val="24"/>
        </w:rPr>
        <w:t>Shapiro-</w:t>
      </w:r>
      <w:proofErr w:type="spellStart"/>
      <w:r w:rsidR="00E75602" w:rsidRPr="00842DD6">
        <w:rPr>
          <w:rFonts w:ascii="Times New Roman" w:hAnsi="Times New Roman" w:cs="Times New Roman"/>
          <w:i/>
          <w:sz w:val="24"/>
          <w:szCs w:val="24"/>
        </w:rPr>
        <w:t>Wilk</w:t>
      </w:r>
      <w:proofErr w:type="spellEnd"/>
      <w:r w:rsidR="00E75602" w:rsidRPr="00842DD6">
        <w:rPr>
          <w:rFonts w:ascii="Times New Roman" w:hAnsi="Times New Roman" w:cs="Times New Roman"/>
          <w:i/>
          <w:sz w:val="24"/>
          <w:szCs w:val="24"/>
        </w:rPr>
        <w:t xml:space="preserve"> Test</w:t>
      </w:r>
      <w:r w:rsidR="00894B8E" w:rsidRPr="00842DD6">
        <w:rPr>
          <w:rFonts w:ascii="Times New Roman" w:hAnsi="Times New Roman" w:cs="Times New Roman"/>
          <w:i/>
          <w:sz w:val="24"/>
          <w:szCs w:val="24"/>
          <w:lang w:val="id-ID"/>
        </w:rPr>
        <w:t xml:space="preserve"> </w:t>
      </w:r>
      <w:r w:rsidR="00E75602" w:rsidRPr="00842DD6">
        <w:rPr>
          <w:rFonts w:ascii="Times New Roman" w:hAnsi="Times New Roman" w:cs="Times New Roman"/>
          <w:sz w:val="24"/>
          <w:szCs w:val="24"/>
        </w:rPr>
        <w:t>and is said to be normal if p&gt; 0, 05.</w:t>
      </w:r>
      <w:r w:rsidR="00894B8E" w:rsidRPr="00842DD6">
        <w:rPr>
          <w:rFonts w:ascii="Times New Roman" w:hAnsi="Times New Roman" w:cs="Times New Roman"/>
          <w:sz w:val="24"/>
          <w:szCs w:val="24"/>
          <w:lang w:val="id-ID"/>
        </w:rPr>
        <w:t xml:space="preserve"> </w:t>
      </w:r>
      <w:r w:rsidR="00E75602" w:rsidRPr="00842DD6">
        <w:rPr>
          <w:rFonts w:ascii="Times New Roman" w:hAnsi="Times New Roman" w:cs="Times New Roman"/>
          <w:sz w:val="24"/>
          <w:szCs w:val="24"/>
        </w:rPr>
        <w:t>Data normality test results</w:t>
      </w:r>
      <w:r w:rsidR="00894B8E" w:rsidRPr="00842DD6">
        <w:rPr>
          <w:rFonts w:ascii="Times New Roman" w:hAnsi="Times New Roman" w:cs="Times New Roman"/>
          <w:sz w:val="24"/>
          <w:szCs w:val="24"/>
          <w:lang w:val="id-ID"/>
        </w:rPr>
        <w:t xml:space="preserve"> </w:t>
      </w:r>
      <w:r w:rsidR="00E75602" w:rsidRPr="00842DD6">
        <w:rPr>
          <w:rFonts w:ascii="Times New Roman" w:hAnsi="Times New Roman" w:cs="Times New Roman"/>
          <w:color w:val="000000"/>
          <w:sz w:val="24"/>
          <w:szCs w:val="24"/>
        </w:rPr>
        <w:t>0.085.</w:t>
      </w:r>
      <w:r w:rsidR="00894B8E" w:rsidRPr="00842DD6">
        <w:rPr>
          <w:rFonts w:ascii="Times New Roman" w:hAnsi="Times New Roman" w:cs="Times New Roman"/>
          <w:color w:val="000000"/>
          <w:sz w:val="24"/>
          <w:szCs w:val="24"/>
          <w:lang w:val="id-ID"/>
        </w:rPr>
        <w:t xml:space="preserve"> </w:t>
      </w:r>
      <w:r w:rsidR="00E75602" w:rsidRPr="00842DD6">
        <w:rPr>
          <w:rFonts w:ascii="Times New Roman" w:hAnsi="Times New Roman" w:cs="Times New Roman"/>
          <w:sz w:val="24"/>
          <w:szCs w:val="24"/>
        </w:rPr>
        <w:t xml:space="preserve">Hypothesis </w:t>
      </w:r>
      <w:r w:rsidR="00894B8E" w:rsidRPr="00842DD6">
        <w:rPr>
          <w:rFonts w:ascii="Times New Roman" w:hAnsi="Times New Roman" w:cs="Times New Roman"/>
          <w:sz w:val="24"/>
          <w:szCs w:val="24"/>
        </w:rPr>
        <w:t>Test</w:t>
      </w:r>
      <w:r w:rsidR="00894B8E" w:rsidRPr="00842DD6">
        <w:rPr>
          <w:rFonts w:ascii="Times New Roman" w:hAnsi="Times New Roman" w:cs="Times New Roman"/>
          <w:sz w:val="24"/>
          <w:szCs w:val="24"/>
          <w:lang w:val="id-ID"/>
        </w:rPr>
        <w:t xml:space="preserve"> </w:t>
      </w:r>
      <w:r w:rsidR="00E75602" w:rsidRPr="00842DD6">
        <w:rPr>
          <w:rFonts w:ascii="Times New Roman" w:hAnsi="Times New Roman" w:cs="Times New Roman"/>
          <w:sz w:val="24"/>
          <w:szCs w:val="24"/>
        </w:rPr>
        <w:t>with</w:t>
      </w:r>
      <w:r w:rsidR="00894B8E" w:rsidRPr="00842DD6">
        <w:rPr>
          <w:rFonts w:ascii="Times New Roman" w:hAnsi="Times New Roman" w:cs="Times New Roman"/>
          <w:sz w:val="24"/>
          <w:szCs w:val="24"/>
          <w:lang w:val="id-ID"/>
        </w:rPr>
        <w:t xml:space="preserve"> </w:t>
      </w:r>
      <w:proofErr w:type="spellStart"/>
      <w:r w:rsidR="00E75602" w:rsidRPr="00842DD6">
        <w:rPr>
          <w:rFonts w:ascii="Times New Roman" w:hAnsi="Times New Roman" w:cs="Times New Roman"/>
          <w:i/>
          <w:iCs/>
          <w:sz w:val="24"/>
          <w:szCs w:val="24"/>
        </w:rPr>
        <w:t>willcoxon</w:t>
      </w:r>
      <w:proofErr w:type="spellEnd"/>
      <w:r w:rsidR="00894B8E" w:rsidRPr="00842DD6">
        <w:rPr>
          <w:rFonts w:ascii="Times New Roman" w:hAnsi="Times New Roman" w:cs="Times New Roman"/>
          <w:i/>
          <w:iCs/>
          <w:sz w:val="24"/>
          <w:szCs w:val="24"/>
          <w:lang w:val="id-ID"/>
        </w:rPr>
        <w:t xml:space="preserve"> </w:t>
      </w:r>
      <w:r w:rsidR="00894B8E" w:rsidRPr="00842DD6">
        <w:rPr>
          <w:rFonts w:ascii="Times New Roman" w:hAnsi="Times New Roman" w:cs="Times New Roman"/>
          <w:sz w:val="24"/>
          <w:szCs w:val="24"/>
        </w:rPr>
        <w:t>test</w:t>
      </w:r>
      <w:r w:rsidR="00894B8E" w:rsidRPr="00842DD6">
        <w:rPr>
          <w:rFonts w:ascii="Times New Roman" w:hAnsi="Times New Roman" w:cs="Times New Roman"/>
          <w:sz w:val="24"/>
          <w:szCs w:val="24"/>
          <w:lang w:val="id-ID"/>
        </w:rPr>
        <w:t xml:space="preserve"> </w:t>
      </w:r>
      <w:r w:rsidR="00E75602" w:rsidRPr="00842DD6">
        <w:rPr>
          <w:rFonts w:ascii="Times New Roman" w:hAnsi="Times New Roman" w:cs="Times New Roman"/>
          <w:iCs/>
          <w:sz w:val="24"/>
          <w:szCs w:val="24"/>
        </w:rPr>
        <w:t>because it has a normal and homogeneous data distribution in the group. From the test results obtained with a value of P = 0.034, meaning P &lt;0, 05, so that there is an effect of core stability training on the risk of falling in the elderly.</w:t>
      </w:r>
    </w:p>
    <w:p w:rsidR="00577C86" w:rsidRPr="00842DD6" w:rsidRDefault="00577C86" w:rsidP="007A3652">
      <w:pPr>
        <w:spacing w:after="0" w:line="240" w:lineRule="auto"/>
        <w:ind w:firstLine="720"/>
        <w:jc w:val="both"/>
        <w:rPr>
          <w:rFonts w:ascii="Times New Roman" w:hAnsi="Times New Roman" w:cs="Times New Roman"/>
          <w:color w:val="000000"/>
          <w:sz w:val="24"/>
          <w:szCs w:val="24"/>
        </w:rPr>
      </w:pPr>
    </w:p>
    <w:p w:rsidR="00577C86" w:rsidRPr="00842DD6" w:rsidRDefault="00577C86" w:rsidP="005D3B2B">
      <w:pPr>
        <w:spacing w:after="0" w:line="240" w:lineRule="auto"/>
        <w:jc w:val="both"/>
        <w:rPr>
          <w:rFonts w:ascii="Times New Roman" w:hAnsi="Times New Roman" w:cs="Times New Roman"/>
          <w:color w:val="000000"/>
          <w:sz w:val="24"/>
          <w:szCs w:val="24"/>
        </w:rPr>
      </w:pPr>
      <w:r w:rsidRPr="00842DD6">
        <w:rPr>
          <w:rFonts w:ascii="Times New Roman" w:hAnsi="Times New Roman" w:cs="Times New Roman"/>
          <w:sz w:val="24"/>
          <w:szCs w:val="24"/>
        </w:rPr>
        <w:t>Key words:</w:t>
      </w:r>
      <w:r w:rsidR="00894B8E" w:rsidRPr="00842DD6">
        <w:rPr>
          <w:rFonts w:ascii="Times New Roman" w:hAnsi="Times New Roman" w:cs="Times New Roman"/>
          <w:sz w:val="24"/>
          <w:szCs w:val="24"/>
          <w:lang w:val="id-ID"/>
        </w:rPr>
        <w:t xml:space="preserve"> </w:t>
      </w:r>
      <w:r w:rsidRPr="00842DD6">
        <w:rPr>
          <w:rFonts w:ascii="Times New Roman" w:hAnsi="Times New Roman" w:cs="Times New Roman"/>
          <w:sz w:val="24"/>
          <w:szCs w:val="24"/>
        </w:rPr>
        <w:t>Elderly</w:t>
      </w:r>
      <w:r w:rsidR="00894B8E" w:rsidRPr="00842DD6">
        <w:rPr>
          <w:rFonts w:ascii="Times New Roman" w:hAnsi="Times New Roman" w:cs="Times New Roman"/>
          <w:sz w:val="24"/>
          <w:szCs w:val="24"/>
          <w:lang w:val="id-ID"/>
        </w:rPr>
        <w:t xml:space="preserve">, </w:t>
      </w:r>
      <w:r w:rsidRPr="00842DD6">
        <w:rPr>
          <w:rFonts w:ascii="Times New Roman" w:hAnsi="Times New Roman" w:cs="Times New Roman"/>
          <w:i/>
          <w:color w:val="000000"/>
          <w:sz w:val="24"/>
          <w:szCs w:val="24"/>
        </w:rPr>
        <w:t>core stability</w:t>
      </w:r>
      <w:r w:rsidR="00894B8E" w:rsidRPr="00842DD6">
        <w:rPr>
          <w:rFonts w:ascii="Times New Roman" w:hAnsi="Times New Roman" w:cs="Times New Roman"/>
          <w:i/>
          <w:color w:val="000000"/>
          <w:sz w:val="24"/>
          <w:szCs w:val="24"/>
          <w:lang w:val="id-ID"/>
        </w:rPr>
        <w:t xml:space="preserve"> exercise, </w:t>
      </w:r>
      <w:r w:rsidRPr="00842DD6">
        <w:rPr>
          <w:rFonts w:ascii="Times New Roman" w:hAnsi="Times New Roman" w:cs="Times New Roman"/>
          <w:color w:val="000000"/>
          <w:sz w:val="24"/>
          <w:szCs w:val="24"/>
        </w:rPr>
        <w:t>risk of falling.</w:t>
      </w:r>
    </w:p>
    <w:p w:rsidR="00577C86" w:rsidRPr="00842DD6" w:rsidRDefault="00577C86" w:rsidP="007A3652">
      <w:pPr>
        <w:spacing w:after="0" w:line="240" w:lineRule="auto"/>
        <w:ind w:firstLine="720"/>
        <w:jc w:val="both"/>
        <w:rPr>
          <w:rFonts w:ascii="Times New Roman" w:hAnsi="Times New Roman" w:cs="Times New Roman"/>
          <w:color w:val="000000"/>
          <w:sz w:val="24"/>
          <w:szCs w:val="24"/>
        </w:rPr>
      </w:pPr>
    </w:p>
    <w:p w:rsidR="00577C86" w:rsidRDefault="00577C86" w:rsidP="007A3652">
      <w:pPr>
        <w:spacing w:after="0" w:line="240" w:lineRule="auto"/>
        <w:ind w:firstLine="720"/>
        <w:jc w:val="both"/>
        <w:rPr>
          <w:rFonts w:ascii="Times New Roman" w:hAnsi="Times New Roman"/>
          <w:color w:val="000000"/>
          <w:sz w:val="24"/>
          <w:szCs w:val="24"/>
        </w:rPr>
      </w:pPr>
    </w:p>
    <w:p w:rsidR="00FC1102" w:rsidRDefault="00FC1102" w:rsidP="00577C86">
      <w:pPr>
        <w:spacing w:after="0" w:line="240" w:lineRule="auto"/>
        <w:jc w:val="both"/>
        <w:rPr>
          <w:rFonts w:ascii="Times New Roman" w:hAnsi="Times New Roman" w:cs="Times New Roman"/>
          <w:b/>
          <w:sz w:val="24"/>
          <w:szCs w:val="24"/>
        </w:rPr>
      </w:pPr>
    </w:p>
    <w:p w:rsidR="00FC1102" w:rsidRDefault="00FC1102" w:rsidP="00577C86">
      <w:pPr>
        <w:spacing w:after="0" w:line="240" w:lineRule="auto"/>
        <w:jc w:val="both"/>
        <w:rPr>
          <w:rFonts w:ascii="Times New Roman" w:hAnsi="Times New Roman" w:cs="Times New Roman"/>
          <w:b/>
          <w:sz w:val="24"/>
          <w:szCs w:val="24"/>
        </w:rPr>
      </w:pPr>
    </w:p>
    <w:p w:rsidR="00FC1102" w:rsidRDefault="00FC1102" w:rsidP="00577C86">
      <w:pPr>
        <w:spacing w:after="0" w:line="240" w:lineRule="auto"/>
        <w:jc w:val="both"/>
        <w:rPr>
          <w:rFonts w:ascii="Times New Roman" w:hAnsi="Times New Roman" w:cs="Times New Roman"/>
          <w:b/>
          <w:sz w:val="24"/>
          <w:szCs w:val="24"/>
        </w:rPr>
      </w:pPr>
    </w:p>
    <w:p w:rsidR="00FC1102" w:rsidRDefault="00FC1102" w:rsidP="00577C86">
      <w:pPr>
        <w:spacing w:after="0" w:line="240" w:lineRule="auto"/>
        <w:jc w:val="both"/>
        <w:rPr>
          <w:rFonts w:ascii="Times New Roman" w:hAnsi="Times New Roman" w:cs="Times New Roman"/>
          <w:b/>
          <w:sz w:val="24"/>
          <w:szCs w:val="24"/>
        </w:rPr>
      </w:pPr>
    </w:p>
    <w:p w:rsidR="00FC1102" w:rsidRDefault="00FC1102" w:rsidP="00577C86">
      <w:pPr>
        <w:spacing w:after="0" w:line="240" w:lineRule="auto"/>
        <w:jc w:val="both"/>
        <w:rPr>
          <w:rFonts w:ascii="Times New Roman" w:hAnsi="Times New Roman" w:cs="Times New Roman"/>
          <w:b/>
          <w:sz w:val="24"/>
          <w:szCs w:val="24"/>
        </w:rPr>
      </w:pPr>
    </w:p>
    <w:p w:rsidR="00FC1102" w:rsidRDefault="00FC1102" w:rsidP="00577C86">
      <w:pPr>
        <w:spacing w:after="0" w:line="240" w:lineRule="auto"/>
        <w:jc w:val="both"/>
        <w:rPr>
          <w:rFonts w:ascii="Times New Roman" w:hAnsi="Times New Roman" w:cs="Times New Roman"/>
          <w:b/>
          <w:sz w:val="24"/>
          <w:szCs w:val="24"/>
        </w:rPr>
      </w:pPr>
    </w:p>
    <w:p w:rsidR="00FC1102" w:rsidRDefault="00FC1102" w:rsidP="00577C86">
      <w:pPr>
        <w:spacing w:after="0" w:line="240" w:lineRule="auto"/>
        <w:jc w:val="both"/>
        <w:rPr>
          <w:rFonts w:ascii="Times New Roman" w:hAnsi="Times New Roman" w:cs="Times New Roman"/>
          <w:b/>
          <w:sz w:val="24"/>
          <w:szCs w:val="24"/>
        </w:rPr>
      </w:pPr>
    </w:p>
    <w:p w:rsidR="00FC1102" w:rsidRPr="00B675FC" w:rsidRDefault="00FC1102" w:rsidP="00577C86">
      <w:pPr>
        <w:spacing w:after="0" w:line="240" w:lineRule="auto"/>
        <w:jc w:val="both"/>
        <w:rPr>
          <w:rFonts w:ascii="Times New Roman" w:hAnsi="Times New Roman" w:cs="Times New Roman"/>
          <w:b/>
          <w:sz w:val="24"/>
          <w:szCs w:val="24"/>
          <w:lang w:val="id-ID"/>
        </w:rPr>
      </w:pPr>
    </w:p>
    <w:p w:rsidR="00FC1102" w:rsidRDefault="00FC1102" w:rsidP="00577C86">
      <w:pPr>
        <w:spacing w:after="0" w:line="240" w:lineRule="auto"/>
        <w:jc w:val="both"/>
        <w:rPr>
          <w:rFonts w:ascii="Times New Roman" w:hAnsi="Times New Roman" w:cs="Times New Roman"/>
          <w:b/>
          <w:sz w:val="24"/>
          <w:szCs w:val="24"/>
        </w:rPr>
      </w:pPr>
    </w:p>
    <w:p w:rsidR="00842DD6" w:rsidRPr="00842DD6" w:rsidRDefault="00842DD6" w:rsidP="00842DD6">
      <w:pPr>
        <w:autoSpaceDE w:val="0"/>
        <w:autoSpaceDN w:val="0"/>
        <w:adjustRightInd w:val="0"/>
        <w:spacing w:after="0" w:line="240" w:lineRule="auto"/>
        <w:rPr>
          <w:rFonts w:ascii="Times New Roman" w:hAnsi="Times New Roman" w:cs="Times New Roman"/>
          <w:color w:val="000000"/>
          <w:sz w:val="24"/>
          <w:szCs w:val="24"/>
        </w:rPr>
      </w:pPr>
    </w:p>
    <w:p w:rsidR="00577C86" w:rsidRDefault="00842DD6" w:rsidP="00842DD6">
      <w:pPr>
        <w:spacing w:after="0" w:line="240" w:lineRule="auto"/>
        <w:jc w:val="center"/>
        <w:rPr>
          <w:rFonts w:ascii="Times New Roman" w:hAnsi="Times New Roman" w:cs="Times New Roman"/>
          <w:b/>
          <w:sz w:val="24"/>
          <w:szCs w:val="24"/>
        </w:rPr>
      </w:pPr>
      <w:r w:rsidRPr="00842DD6">
        <w:rPr>
          <w:rFonts w:ascii="Times New Roman" w:hAnsi="Times New Roman" w:cs="Times New Roman"/>
          <w:b/>
          <w:bCs/>
          <w:color w:val="000000"/>
          <w:sz w:val="23"/>
          <w:szCs w:val="23"/>
        </w:rPr>
        <w:t>INTRODUCTION</w:t>
      </w:r>
    </w:p>
    <w:p w:rsidR="00577C86" w:rsidRDefault="00577C86" w:rsidP="00577C86">
      <w:pPr>
        <w:spacing w:after="0" w:line="240" w:lineRule="auto"/>
        <w:jc w:val="both"/>
        <w:rPr>
          <w:rFonts w:ascii="Times New Roman" w:hAnsi="Times New Roman" w:cs="Times New Roman"/>
          <w:b/>
          <w:sz w:val="24"/>
          <w:szCs w:val="24"/>
        </w:rPr>
      </w:pPr>
    </w:p>
    <w:p w:rsidR="00B23CBD" w:rsidRDefault="00577C86" w:rsidP="00842DD6">
      <w:pPr>
        <w:pStyle w:val="BodyText"/>
        <w:spacing w:before="1"/>
        <w:ind w:right="338" w:firstLine="851"/>
        <w:jc w:val="both"/>
        <w:rPr>
          <w:lang w:val="id-ID"/>
        </w:rPr>
      </w:pPr>
      <w:r w:rsidRPr="007B753D">
        <w:rPr>
          <w:color w:val="000000"/>
          <w:lang w:val="id-ID"/>
        </w:rPr>
        <w:t xml:space="preserve">According to WHO, middle age </w:t>
      </w:r>
      <w:r w:rsidR="00B675FC">
        <w:rPr>
          <w:color w:val="000000"/>
          <w:lang w:val="id-ID"/>
        </w:rPr>
        <w:t>is the age group between 45-</w:t>
      </w:r>
      <w:r w:rsidRPr="007B753D">
        <w:rPr>
          <w:color w:val="000000"/>
          <w:lang w:val="id-ID"/>
        </w:rPr>
        <w:t>59 years, for the elderly (</w:t>
      </w:r>
      <w:r w:rsidRPr="00F867E4">
        <w:rPr>
          <w:i/>
          <w:color w:val="000000"/>
          <w:lang w:val="id-ID"/>
        </w:rPr>
        <w:t>elderly</w:t>
      </w:r>
      <w:r w:rsidR="00A16F24">
        <w:rPr>
          <w:color w:val="000000"/>
          <w:lang w:val="id-ID"/>
        </w:rPr>
        <w:t>) that is</w:t>
      </w:r>
      <w:r w:rsidRPr="007B753D">
        <w:rPr>
          <w:color w:val="000000"/>
          <w:lang w:val="id-ID"/>
        </w:rPr>
        <w:t xml:space="preserve"> between the ages of 60 and 74</w:t>
      </w:r>
      <w:r w:rsidR="00A16F24">
        <w:rPr>
          <w:color w:val="000000"/>
          <w:lang w:val="id-ID"/>
        </w:rPr>
        <w:t xml:space="preserve"> years</w:t>
      </w:r>
      <w:r w:rsidRPr="007B753D">
        <w:rPr>
          <w:color w:val="000000"/>
          <w:lang w:val="id-ID"/>
        </w:rPr>
        <w:t>, for the elderly (</w:t>
      </w:r>
      <w:r w:rsidRPr="00F867E4">
        <w:rPr>
          <w:i/>
          <w:color w:val="000000"/>
          <w:lang w:val="id-ID"/>
        </w:rPr>
        <w:t>Old</w:t>
      </w:r>
      <w:r w:rsidR="00A16F24">
        <w:rPr>
          <w:color w:val="000000"/>
          <w:lang w:val="id-ID"/>
        </w:rPr>
        <w:t xml:space="preserve">) that is </w:t>
      </w:r>
      <w:r w:rsidRPr="007B753D">
        <w:rPr>
          <w:color w:val="000000"/>
          <w:lang w:val="id-ID"/>
        </w:rPr>
        <w:t>between the ages of 75 and 90</w:t>
      </w:r>
      <w:r w:rsidR="00A16F24">
        <w:rPr>
          <w:color w:val="000000"/>
          <w:lang w:val="id-ID"/>
        </w:rPr>
        <w:t xml:space="preserve"> years</w:t>
      </w:r>
      <w:r w:rsidRPr="007B753D">
        <w:rPr>
          <w:color w:val="000000"/>
          <w:lang w:val="id-ID"/>
        </w:rPr>
        <w:t>, and the very old (</w:t>
      </w:r>
      <w:r w:rsidRPr="00F867E4">
        <w:rPr>
          <w:i/>
          <w:color w:val="000000"/>
          <w:lang w:val="id-ID"/>
        </w:rPr>
        <w:t>Very old</w:t>
      </w:r>
      <w:r w:rsidRPr="007B753D">
        <w:rPr>
          <w:color w:val="000000"/>
          <w:lang w:val="id-ID"/>
        </w:rPr>
        <w:t>) namely the age of 90 years (Munawawarah,2015</w:t>
      </w:r>
      <w:r w:rsidRPr="00577C86">
        <w:rPr>
          <w:color w:val="000000"/>
          <w:lang w:val="id-ID"/>
        </w:rPr>
        <w:t>).</w:t>
      </w:r>
      <w:r w:rsidR="00A16F24">
        <w:rPr>
          <w:color w:val="000000"/>
          <w:lang w:val="id-ID"/>
        </w:rPr>
        <w:t xml:space="preserve"> </w:t>
      </w:r>
      <w:r w:rsidRPr="00577C86">
        <w:t xml:space="preserve">The number of elderly people in Yogyakarta Province in 2019 according to the Central Agency for Statistics of the </w:t>
      </w:r>
      <w:r w:rsidR="00A16F24">
        <w:rPr>
          <w:lang w:val="id-ID"/>
        </w:rPr>
        <w:t>Special</w:t>
      </w:r>
      <w:r w:rsidRPr="00577C86">
        <w:t xml:space="preserve"> Region of Yogyakarta, namely 13 percent of </w:t>
      </w:r>
      <w:r w:rsidR="00A16F24">
        <w:t>the total population, namely 45</w:t>
      </w:r>
      <w:r w:rsidR="00A16F24">
        <w:rPr>
          <w:lang w:val="id-ID"/>
        </w:rPr>
        <w:t>.</w:t>
      </w:r>
      <w:r w:rsidRPr="00577C86">
        <w:t>000 people</w:t>
      </w:r>
      <w:r w:rsidR="00A16F24">
        <w:rPr>
          <w:lang w:val="id-ID"/>
        </w:rPr>
        <w:t>s</w:t>
      </w:r>
      <w:r w:rsidR="00FC1102">
        <w:t xml:space="preserve">. One of the factors that influence the risk of falling in the elderly is </w:t>
      </w:r>
      <w:r w:rsidR="00A16F24" w:rsidRPr="00FC1102">
        <w:t>synergistic response of the postural muscles</w:t>
      </w:r>
      <w:r w:rsidR="00FC1102" w:rsidRPr="00A16F24">
        <w:t>, na</w:t>
      </w:r>
      <w:r w:rsidR="00FC1102" w:rsidRPr="00FC1102">
        <w:t>mely the balance of the body in various positions will only be possible if the response of the postural muscles works synergistically as a reaction to changes in position, fulcrum, gravity, and body alignment. Synergy of muscle work means that there is an appropriate response (speed and strength) of one muscle to another in performing certain motor functions (Munawwarah and Rahmani, 2015).</w:t>
      </w:r>
      <w:r w:rsidR="00A16F24">
        <w:rPr>
          <w:lang w:val="id-ID"/>
        </w:rPr>
        <w:t xml:space="preserve"> </w:t>
      </w:r>
      <w:r w:rsidR="00FC1102" w:rsidRPr="00FC1102">
        <w:t>The synergistic response of the postural muscles to the timing and distance of muscle group activity is needed to maintain balance and posture control. Several muscle groups in both the upper and lower extremities function to maintain posture when standing upright and controlling</w:t>
      </w:r>
      <w:r w:rsidR="00A16F24">
        <w:rPr>
          <w:lang w:val="id-ID"/>
        </w:rPr>
        <w:t xml:space="preserve"> </w:t>
      </w:r>
      <w:r w:rsidR="00FC1102" w:rsidRPr="00FC1102">
        <w:t>balance of the body in various movements. Balance</w:t>
      </w:r>
      <w:r w:rsidR="00A16F24">
        <w:rPr>
          <w:lang w:val="id-ID"/>
        </w:rPr>
        <w:t xml:space="preserve"> </w:t>
      </w:r>
      <w:r w:rsidR="00FC1102" w:rsidRPr="00FC1102">
        <w:t>on</w:t>
      </w:r>
      <w:r w:rsidR="00A16F24">
        <w:rPr>
          <w:lang w:val="id-ID"/>
        </w:rPr>
        <w:t xml:space="preserve"> </w:t>
      </w:r>
      <w:r w:rsidR="00FC1102" w:rsidRPr="00FC1102">
        <w:t>body</w:t>
      </w:r>
      <w:r w:rsidR="00A16F24">
        <w:rPr>
          <w:lang w:val="id-ID"/>
        </w:rPr>
        <w:t xml:space="preserve"> </w:t>
      </w:r>
      <w:r w:rsidR="00FC1102" w:rsidRPr="00FC1102">
        <w:t>in</w:t>
      </w:r>
      <w:r w:rsidR="00A16F24">
        <w:rPr>
          <w:lang w:val="id-ID"/>
        </w:rPr>
        <w:t xml:space="preserve"> </w:t>
      </w:r>
      <w:r w:rsidR="00FC1102" w:rsidRPr="00FC1102">
        <w:t>various</w:t>
      </w:r>
      <w:r w:rsidR="00A16F24">
        <w:rPr>
          <w:lang w:val="id-ID"/>
        </w:rPr>
        <w:t xml:space="preserve"> </w:t>
      </w:r>
      <w:r w:rsidR="00FC1102" w:rsidRPr="00FC1102">
        <w:t>position</w:t>
      </w:r>
      <w:r w:rsidR="00A16F24">
        <w:rPr>
          <w:lang w:val="id-ID"/>
        </w:rPr>
        <w:t xml:space="preserve"> </w:t>
      </w:r>
      <w:r w:rsidR="00FC1102" w:rsidRPr="00FC1102">
        <w:t>only</w:t>
      </w:r>
      <w:r w:rsidR="00A16F24">
        <w:rPr>
          <w:lang w:val="id-ID"/>
        </w:rPr>
        <w:t xml:space="preserve"> </w:t>
      </w:r>
      <w:r w:rsidR="00FC1102" w:rsidRPr="00FC1102">
        <w:t>will</w:t>
      </w:r>
      <w:r w:rsidR="00A16F24">
        <w:rPr>
          <w:lang w:val="id-ID"/>
        </w:rPr>
        <w:t xml:space="preserve"> </w:t>
      </w:r>
      <w:r w:rsidR="00FC1102">
        <w:t>possible</w:t>
      </w:r>
      <w:r w:rsidR="00A16F24">
        <w:rPr>
          <w:lang w:val="id-ID"/>
        </w:rPr>
        <w:t xml:space="preserve"> </w:t>
      </w:r>
      <w:r w:rsidR="00FC1102" w:rsidRPr="00A77F94">
        <w:t>if the response of the postural muscles works in synergy as a reaction to changes in position, fulcrum, gravitational force, and body alignment (Perdana, 2014).</w:t>
      </w:r>
      <w:r w:rsidR="00A16F24">
        <w:rPr>
          <w:lang w:val="id-ID"/>
        </w:rPr>
        <w:t xml:space="preserve"> </w:t>
      </w:r>
      <w:r w:rsidR="00FC1102" w:rsidRPr="00A77F94">
        <w:t>Muscle strength or is an energy that must be exerted by muscles and some muscle groups that are used for certain activities. Not all have the same muscle strength in carrying out a certain activity which can have a big impact because it is influenced by the stretch, nerve and muscle factors themselves (Pratama, 2019).</w:t>
      </w:r>
    </w:p>
    <w:p w:rsidR="00B23CBD" w:rsidRDefault="00FC1102" w:rsidP="00842DD6">
      <w:pPr>
        <w:pStyle w:val="BodyText"/>
        <w:spacing w:before="1"/>
        <w:ind w:right="338" w:firstLine="851"/>
        <w:jc w:val="both"/>
        <w:rPr>
          <w:lang w:val="id-ID"/>
        </w:rPr>
      </w:pPr>
      <w:r w:rsidRPr="002F7EA7">
        <w:t xml:space="preserve">Muscle strength can be described as the ability of the muscles to </w:t>
      </w:r>
      <w:r w:rsidRPr="007E629C">
        <w:t>withstand loads</w:t>
      </w:r>
      <w:r w:rsidRPr="002F7EA7">
        <w:t xml:space="preserve"> either in the form of external loads (external force) or internal force (internal force). Muscle strength is closely related to the neuromuscular system, namely how much the ability of the nervous system to activate muscles to contract. So that the more activated muscle fibers, the greater the strength produced by these muscles. Muscle strength from the legs, knees and hips must be adequate to maintain body balance when there is a force from outside. The muscle strength is directly related to the ability of the muscles to resist gravity and other external loads that continuously affect body position (Perdana, 2014).</w:t>
      </w:r>
      <w:r w:rsidR="00A16F24">
        <w:rPr>
          <w:lang w:val="id-ID"/>
        </w:rPr>
        <w:t xml:space="preserve"> </w:t>
      </w:r>
      <w:r w:rsidR="002F7EA7" w:rsidRPr="006C353E">
        <w:rPr>
          <w:i/>
        </w:rPr>
        <w:t>Core stability</w:t>
      </w:r>
      <w:r w:rsidR="00A16F24">
        <w:rPr>
          <w:i/>
          <w:lang w:val="id-ID"/>
        </w:rPr>
        <w:t xml:space="preserve"> </w:t>
      </w:r>
      <w:r w:rsidR="002F7EA7" w:rsidRPr="007B753D">
        <w:t>is an important component to maximize balance efficiency and function in movement</w:t>
      </w:r>
      <w:r w:rsidR="00A16F24">
        <w:rPr>
          <w:lang w:val="id-ID"/>
        </w:rPr>
        <w:t xml:space="preserve"> </w:t>
      </w:r>
      <w:r w:rsidR="002F7EA7" w:rsidRPr="006C353E">
        <w:rPr>
          <w:i/>
        </w:rPr>
        <w:t>upper</w:t>
      </w:r>
      <w:r w:rsidR="00A16F24">
        <w:rPr>
          <w:i/>
          <w:lang w:val="id-ID"/>
        </w:rPr>
        <w:t xml:space="preserve"> </w:t>
      </w:r>
      <w:r w:rsidR="002F7EA7" w:rsidRPr="007B753D">
        <w:t>and</w:t>
      </w:r>
      <w:r w:rsidR="00A16F24">
        <w:rPr>
          <w:lang w:val="id-ID"/>
        </w:rPr>
        <w:t xml:space="preserve"> </w:t>
      </w:r>
      <w:r w:rsidR="002F7EA7" w:rsidRPr="006C353E">
        <w:rPr>
          <w:i/>
        </w:rPr>
        <w:t>lower limb</w:t>
      </w:r>
      <w:r w:rsidR="002F7EA7" w:rsidRPr="007B753D">
        <w:t>.</w:t>
      </w:r>
      <w:r w:rsidR="00A16F24">
        <w:rPr>
          <w:lang w:val="id-ID"/>
        </w:rPr>
        <w:t xml:space="preserve"> </w:t>
      </w:r>
      <w:r w:rsidR="002F7EA7" w:rsidRPr="006C353E">
        <w:rPr>
          <w:i/>
        </w:rPr>
        <w:t>Core stability</w:t>
      </w:r>
      <w:r w:rsidR="00A16F24">
        <w:rPr>
          <w:i/>
          <w:lang w:val="id-ID"/>
        </w:rPr>
        <w:t xml:space="preserve"> </w:t>
      </w:r>
      <w:r w:rsidR="002F7EA7" w:rsidRPr="007B753D">
        <w:t>is an overview of exercises for the muscles</w:t>
      </w:r>
      <w:r w:rsidR="00E752CF">
        <w:rPr>
          <w:lang w:val="id-ID"/>
        </w:rPr>
        <w:t xml:space="preserve"> </w:t>
      </w:r>
      <w:r w:rsidR="002F7EA7" w:rsidRPr="006C353E">
        <w:rPr>
          <w:i/>
        </w:rPr>
        <w:t>abdominal</w:t>
      </w:r>
      <w:r w:rsidR="00E752CF">
        <w:rPr>
          <w:i/>
          <w:lang w:val="id-ID"/>
        </w:rPr>
        <w:t xml:space="preserve"> </w:t>
      </w:r>
      <w:r w:rsidR="002F7EA7" w:rsidRPr="007B753D">
        <w:t>and</w:t>
      </w:r>
      <w:r w:rsidR="00E752CF">
        <w:rPr>
          <w:lang w:val="id-ID"/>
        </w:rPr>
        <w:t xml:space="preserve"> </w:t>
      </w:r>
      <w:r w:rsidR="002F7EA7" w:rsidRPr="006C353E">
        <w:rPr>
          <w:i/>
        </w:rPr>
        <w:t>pelvic region</w:t>
      </w:r>
      <w:r w:rsidR="002F7EA7" w:rsidRPr="007B753D">
        <w:t xml:space="preserve">. </w:t>
      </w:r>
      <w:r w:rsidR="00E752CF">
        <w:rPr>
          <w:lang w:val="id-ID"/>
        </w:rPr>
        <w:t>The f</w:t>
      </w:r>
      <w:r w:rsidR="00E752CF" w:rsidRPr="007B753D">
        <w:t>unction</w:t>
      </w:r>
      <w:r w:rsidR="00E752CF">
        <w:rPr>
          <w:lang w:val="id-ID"/>
        </w:rPr>
        <w:t xml:space="preserve"> of</w:t>
      </w:r>
      <w:r w:rsidR="00E752CF">
        <w:rPr>
          <w:i/>
          <w:lang w:val="id-ID"/>
        </w:rPr>
        <w:t xml:space="preserve"> c</w:t>
      </w:r>
      <w:r w:rsidR="002F7EA7" w:rsidRPr="006C353E">
        <w:rPr>
          <w:i/>
        </w:rPr>
        <w:t>ore stability</w:t>
      </w:r>
      <w:r w:rsidR="00E752CF">
        <w:rPr>
          <w:i/>
          <w:lang w:val="id-ID"/>
        </w:rPr>
        <w:t xml:space="preserve"> exercise can </w:t>
      </w:r>
      <w:r w:rsidR="002F7EA7" w:rsidRPr="007B753D">
        <w:t>improve balance by increasing the strength of the muscles, especially the muscles of the lumbar spine area. So that</w:t>
      </w:r>
      <w:r w:rsidR="00E752CF">
        <w:rPr>
          <w:lang w:val="id-ID"/>
        </w:rPr>
        <w:t xml:space="preserve"> </w:t>
      </w:r>
      <w:r w:rsidR="00E752CF" w:rsidRPr="007B753D">
        <w:t xml:space="preserve">the good </w:t>
      </w:r>
      <w:r w:rsidR="002F7EA7" w:rsidRPr="006C353E">
        <w:rPr>
          <w:i/>
        </w:rPr>
        <w:t>core stability</w:t>
      </w:r>
      <w:r w:rsidR="00E752CF">
        <w:rPr>
          <w:i/>
          <w:lang w:val="id-ID"/>
        </w:rPr>
        <w:t xml:space="preserve"> </w:t>
      </w:r>
      <w:r w:rsidR="002F7EA7" w:rsidRPr="007B753D">
        <w:t>will</w:t>
      </w:r>
      <w:r w:rsidR="00E752CF">
        <w:rPr>
          <w:lang w:val="id-ID"/>
        </w:rPr>
        <w:t xml:space="preserve"> </w:t>
      </w:r>
      <w:r w:rsidR="002F7EA7" w:rsidRPr="007B753D">
        <w:t>stabilizes the segment</w:t>
      </w:r>
      <w:r w:rsidR="00E752CF">
        <w:rPr>
          <w:lang w:val="id-ID"/>
        </w:rPr>
        <w:t xml:space="preserve"> </w:t>
      </w:r>
      <w:r w:rsidR="002F7EA7" w:rsidRPr="006C353E">
        <w:rPr>
          <w:i/>
        </w:rPr>
        <w:t>vertebra</w:t>
      </w:r>
      <w:r w:rsidR="00E752CF">
        <w:rPr>
          <w:i/>
          <w:lang w:val="id-ID"/>
        </w:rPr>
        <w:t xml:space="preserve"> </w:t>
      </w:r>
      <w:r w:rsidR="002F7EA7" w:rsidRPr="007B753D">
        <w:t xml:space="preserve">then the dynamic limb motion will be more efficient. Postural control dynamics plays a role in functional tasks that are useful for functional movement. Dynamic activity causes </w:t>
      </w:r>
      <w:smartTag w:uri="urn:schemas-microsoft-com:office:smarttags" w:element="stockticker">
        <w:r w:rsidR="002F7EA7" w:rsidRPr="007B753D">
          <w:t>COG</w:t>
        </w:r>
      </w:smartTag>
      <w:r w:rsidR="002F7EA7" w:rsidRPr="007B753D">
        <w:t xml:space="preserve"> to move in response to muscular activity. Dynamic control is important in many functions also requires integration of proprioceptive, ROM and power because dynamic balance is important in everyday life</w:t>
      </w:r>
      <w:r w:rsidR="00E752CF">
        <w:rPr>
          <w:lang w:val="id-ID"/>
        </w:rPr>
        <w:t xml:space="preserve"> </w:t>
      </w:r>
      <w:r w:rsidR="002F7EA7" w:rsidRPr="007B753D">
        <w:rPr>
          <w:lang w:val="id-ID"/>
        </w:rPr>
        <w:t xml:space="preserve">and reduce the risk of falls in the </w:t>
      </w:r>
      <w:r w:rsidR="002F7EA7" w:rsidRPr="007B753D">
        <w:rPr>
          <w:lang w:val="id-ID"/>
        </w:rPr>
        <w:lastRenderedPageBreak/>
        <w:t>elderly</w:t>
      </w:r>
    </w:p>
    <w:p w:rsidR="002F7EA7" w:rsidRPr="007B753D" w:rsidRDefault="002F7EA7" w:rsidP="00842DD6">
      <w:pPr>
        <w:pStyle w:val="BodyText"/>
        <w:spacing w:before="1"/>
        <w:ind w:right="338" w:firstLine="851"/>
        <w:jc w:val="both"/>
        <w:rPr>
          <w:lang w:val="id-ID"/>
        </w:rPr>
      </w:pPr>
      <w:r w:rsidRPr="007B753D">
        <w:rPr>
          <w:lang w:val="id-ID"/>
        </w:rPr>
        <w:t>The following are core stabilty techniques for the elderly:</w:t>
      </w:r>
    </w:p>
    <w:p w:rsidR="002F7EA7" w:rsidRPr="007B753D" w:rsidRDefault="002F7EA7" w:rsidP="00842DD6">
      <w:pPr>
        <w:numPr>
          <w:ilvl w:val="0"/>
          <w:numId w:val="3"/>
        </w:numPr>
        <w:spacing w:after="0" w:line="240" w:lineRule="auto"/>
        <w:ind w:left="284" w:hanging="284"/>
        <w:jc w:val="both"/>
        <w:rPr>
          <w:rFonts w:ascii="Times New Roman" w:hAnsi="Times New Roman"/>
          <w:color w:val="000000"/>
          <w:sz w:val="24"/>
          <w:szCs w:val="24"/>
          <w:lang w:val="id-ID"/>
        </w:rPr>
      </w:pPr>
      <w:r w:rsidRPr="007B753D">
        <w:rPr>
          <w:rFonts w:ascii="Times New Roman" w:hAnsi="Times New Roman"/>
          <w:sz w:val="24"/>
          <w:szCs w:val="24"/>
        </w:rPr>
        <w:t>Movement</w:t>
      </w:r>
      <w:r w:rsidR="00E752CF">
        <w:rPr>
          <w:rFonts w:ascii="Times New Roman" w:hAnsi="Times New Roman"/>
          <w:sz w:val="24"/>
          <w:szCs w:val="24"/>
          <w:lang w:val="id-ID"/>
        </w:rPr>
        <w:t xml:space="preserve"> </w:t>
      </w:r>
      <w:r w:rsidRPr="007B753D">
        <w:rPr>
          <w:rFonts w:ascii="Times New Roman" w:hAnsi="Times New Roman"/>
          <w:sz w:val="24"/>
          <w:szCs w:val="24"/>
        </w:rPr>
        <w:t>on</w:t>
      </w:r>
      <w:r w:rsidR="00E752CF">
        <w:rPr>
          <w:rFonts w:ascii="Times New Roman" w:hAnsi="Times New Roman"/>
          <w:sz w:val="24"/>
          <w:szCs w:val="24"/>
          <w:lang w:val="id-ID"/>
        </w:rPr>
        <w:t xml:space="preserve"> </w:t>
      </w:r>
      <w:r w:rsidRPr="006C353E">
        <w:rPr>
          <w:rFonts w:ascii="Times New Roman" w:hAnsi="Times New Roman"/>
          <w:i/>
          <w:sz w:val="24"/>
          <w:szCs w:val="24"/>
        </w:rPr>
        <w:t>bridge</w:t>
      </w:r>
      <w:r w:rsidR="00E752CF">
        <w:rPr>
          <w:rFonts w:ascii="Times New Roman" w:hAnsi="Times New Roman"/>
          <w:i/>
          <w:sz w:val="24"/>
          <w:szCs w:val="24"/>
          <w:lang w:val="id-ID"/>
        </w:rPr>
        <w:t xml:space="preserve"> </w:t>
      </w:r>
      <w:r w:rsidRPr="006C353E">
        <w:rPr>
          <w:rFonts w:ascii="Times New Roman" w:hAnsi="Times New Roman"/>
          <w:i/>
          <w:sz w:val="24"/>
          <w:szCs w:val="24"/>
        </w:rPr>
        <w:t>exercise</w:t>
      </w:r>
      <w:r w:rsidR="00E752CF">
        <w:rPr>
          <w:rFonts w:ascii="Times New Roman" w:hAnsi="Times New Roman"/>
          <w:i/>
          <w:sz w:val="24"/>
          <w:szCs w:val="24"/>
          <w:lang w:val="id-ID"/>
        </w:rPr>
        <w:t xml:space="preserve"> </w:t>
      </w:r>
      <w:r w:rsidRPr="007B753D">
        <w:rPr>
          <w:rFonts w:ascii="Times New Roman" w:hAnsi="Times New Roman"/>
          <w:sz w:val="24"/>
          <w:szCs w:val="24"/>
        </w:rPr>
        <w:t xml:space="preserve">done in a supine sleeping position and with the heels supporting the weight, </w:t>
      </w:r>
      <w:proofErr w:type="gramStart"/>
      <w:r w:rsidRPr="007B753D">
        <w:rPr>
          <w:rFonts w:ascii="Times New Roman" w:hAnsi="Times New Roman"/>
          <w:sz w:val="24"/>
          <w:szCs w:val="24"/>
        </w:rPr>
        <w:t>then</w:t>
      </w:r>
      <w:proofErr w:type="gramEnd"/>
      <w:r w:rsidRPr="007B753D">
        <w:rPr>
          <w:rFonts w:ascii="Times New Roman" w:hAnsi="Times New Roman"/>
          <w:sz w:val="24"/>
          <w:szCs w:val="24"/>
        </w:rPr>
        <w:t xml:space="preserve"> the hands are placed on the side or on the body and start lifting the </w:t>
      </w:r>
      <w:r w:rsidR="00E752CF" w:rsidRPr="00E752CF">
        <w:rPr>
          <w:rFonts w:ascii="Times New Roman" w:hAnsi="Times New Roman"/>
          <w:sz w:val="24"/>
          <w:szCs w:val="24"/>
          <w:lang w:val="id-ID"/>
        </w:rPr>
        <w:t>buttocks</w:t>
      </w:r>
      <w:r w:rsidRPr="00E752CF">
        <w:rPr>
          <w:rFonts w:ascii="Times New Roman" w:hAnsi="Times New Roman"/>
          <w:sz w:val="24"/>
          <w:szCs w:val="24"/>
        </w:rPr>
        <w:t xml:space="preserve"> </w:t>
      </w:r>
      <w:r>
        <w:rPr>
          <w:rFonts w:ascii="Times New Roman" w:hAnsi="Times New Roman"/>
          <w:sz w:val="24"/>
          <w:szCs w:val="24"/>
        </w:rPr>
        <w:t>hold 15-60 seconds.</w:t>
      </w:r>
      <w:r w:rsidR="00E752CF">
        <w:rPr>
          <w:rFonts w:ascii="Times New Roman" w:hAnsi="Times New Roman"/>
          <w:sz w:val="24"/>
          <w:szCs w:val="24"/>
          <w:lang w:val="id-ID"/>
        </w:rPr>
        <w:t xml:space="preserve"> </w:t>
      </w:r>
      <w:r w:rsidRPr="007B753D">
        <w:rPr>
          <w:rFonts w:ascii="Times New Roman" w:hAnsi="Times New Roman"/>
          <w:sz w:val="24"/>
          <w:szCs w:val="24"/>
        </w:rPr>
        <w:t>This exercise is intended for strengthening</w:t>
      </w:r>
      <w:r w:rsidR="00E752CF">
        <w:rPr>
          <w:rFonts w:ascii="Times New Roman" w:hAnsi="Times New Roman"/>
          <w:sz w:val="24"/>
          <w:szCs w:val="24"/>
          <w:lang w:val="id-ID"/>
        </w:rPr>
        <w:t xml:space="preserve"> </w:t>
      </w:r>
      <w:r>
        <w:rPr>
          <w:rFonts w:ascii="Times New Roman" w:hAnsi="Times New Roman"/>
          <w:i/>
          <w:sz w:val="24"/>
          <w:szCs w:val="24"/>
        </w:rPr>
        <w:t xml:space="preserve">gluteus </w:t>
      </w:r>
      <w:proofErr w:type="spellStart"/>
      <w:r>
        <w:rPr>
          <w:rFonts w:ascii="Times New Roman" w:hAnsi="Times New Roman"/>
          <w:i/>
          <w:sz w:val="24"/>
          <w:szCs w:val="24"/>
        </w:rPr>
        <w:t>maximus</w:t>
      </w:r>
      <w:proofErr w:type="spellEnd"/>
      <w:r w:rsidR="00E752CF" w:rsidRPr="00E752CF">
        <w:rPr>
          <w:rFonts w:ascii="Times New Roman" w:hAnsi="Times New Roman"/>
          <w:i/>
          <w:sz w:val="24"/>
          <w:szCs w:val="24"/>
        </w:rPr>
        <w:t xml:space="preserve"> </w:t>
      </w:r>
      <w:proofErr w:type="spellStart"/>
      <w:r w:rsidR="00E752CF">
        <w:rPr>
          <w:rFonts w:ascii="Times New Roman" w:hAnsi="Times New Roman"/>
          <w:i/>
          <w:sz w:val="24"/>
          <w:szCs w:val="24"/>
        </w:rPr>
        <w:t>musc</w:t>
      </w:r>
      <w:proofErr w:type="spellEnd"/>
      <w:r w:rsidR="00E752CF">
        <w:rPr>
          <w:rFonts w:ascii="Times New Roman" w:hAnsi="Times New Roman"/>
          <w:i/>
          <w:sz w:val="24"/>
          <w:szCs w:val="24"/>
          <w:lang w:val="id-ID"/>
        </w:rPr>
        <w:t>le</w:t>
      </w:r>
      <w:r w:rsidR="00E752CF">
        <w:rPr>
          <w:rFonts w:ascii="Times New Roman" w:hAnsi="Times New Roman"/>
          <w:i/>
          <w:sz w:val="24"/>
          <w:szCs w:val="24"/>
        </w:rPr>
        <w:t>,</w:t>
      </w:r>
      <w:r w:rsidR="00E752CF">
        <w:rPr>
          <w:rFonts w:ascii="Times New Roman" w:hAnsi="Times New Roman"/>
          <w:i/>
          <w:sz w:val="24"/>
          <w:szCs w:val="24"/>
          <w:lang w:val="id-ID"/>
        </w:rPr>
        <w:t xml:space="preserve"> </w:t>
      </w:r>
      <w:r w:rsidRPr="006C353E">
        <w:rPr>
          <w:rFonts w:ascii="Times New Roman" w:hAnsi="Times New Roman"/>
          <w:i/>
          <w:sz w:val="24"/>
          <w:szCs w:val="24"/>
        </w:rPr>
        <w:t>hamstring</w:t>
      </w:r>
      <w:r w:rsidR="00E752CF">
        <w:rPr>
          <w:rFonts w:ascii="Times New Roman" w:hAnsi="Times New Roman"/>
          <w:i/>
          <w:sz w:val="24"/>
          <w:szCs w:val="24"/>
          <w:lang w:val="id-ID"/>
        </w:rPr>
        <w:t xml:space="preserve"> </w:t>
      </w:r>
      <w:proofErr w:type="spellStart"/>
      <w:r w:rsidR="00E752CF">
        <w:rPr>
          <w:rFonts w:ascii="Times New Roman" w:hAnsi="Times New Roman"/>
          <w:i/>
          <w:sz w:val="24"/>
          <w:szCs w:val="24"/>
        </w:rPr>
        <w:t>musc</w:t>
      </w:r>
      <w:proofErr w:type="spellEnd"/>
      <w:r w:rsidR="00E752CF">
        <w:rPr>
          <w:rFonts w:ascii="Times New Roman" w:hAnsi="Times New Roman"/>
          <w:i/>
          <w:sz w:val="24"/>
          <w:szCs w:val="24"/>
          <w:lang w:val="id-ID"/>
        </w:rPr>
        <w:t>le</w:t>
      </w:r>
      <w:r w:rsidRPr="006C353E">
        <w:rPr>
          <w:rFonts w:ascii="Times New Roman" w:hAnsi="Times New Roman"/>
          <w:i/>
          <w:sz w:val="24"/>
          <w:szCs w:val="24"/>
        </w:rPr>
        <w:t xml:space="preserve">, </w:t>
      </w:r>
      <w:r>
        <w:rPr>
          <w:rFonts w:ascii="Times New Roman" w:hAnsi="Times New Roman"/>
          <w:i/>
          <w:sz w:val="24"/>
          <w:szCs w:val="24"/>
        </w:rPr>
        <w:t xml:space="preserve">erector spine and </w:t>
      </w:r>
      <w:proofErr w:type="spellStart"/>
      <w:r w:rsidRPr="006C353E">
        <w:rPr>
          <w:rFonts w:ascii="Times New Roman" w:hAnsi="Times New Roman"/>
          <w:i/>
          <w:sz w:val="24"/>
          <w:szCs w:val="24"/>
        </w:rPr>
        <w:t>multifidus</w:t>
      </w:r>
      <w:proofErr w:type="spellEnd"/>
      <w:r w:rsidR="00E752CF">
        <w:rPr>
          <w:rFonts w:ascii="Times New Roman" w:hAnsi="Times New Roman"/>
          <w:i/>
          <w:sz w:val="24"/>
          <w:szCs w:val="24"/>
          <w:lang w:val="id-ID"/>
        </w:rPr>
        <w:t xml:space="preserve"> </w:t>
      </w:r>
      <w:proofErr w:type="spellStart"/>
      <w:r w:rsidR="00E752CF">
        <w:rPr>
          <w:rFonts w:ascii="Times New Roman" w:hAnsi="Times New Roman"/>
          <w:i/>
          <w:sz w:val="24"/>
          <w:szCs w:val="24"/>
        </w:rPr>
        <w:t>musc</w:t>
      </w:r>
      <w:proofErr w:type="spellEnd"/>
      <w:r w:rsidR="00E752CF">
        <w:rPr>
          <w:rFonts w:ascii="Times New Roman" w:hAnsi="Times New Roman"/>
          <w:i/>
          <w:sz w:val="24"/>
          <w:szCs w:val="24"/>
          <w:lang w:val="id-ID"/>
        </w:rPr>
        <w:t>le</w:t>
      </w:r>
      <w:r w:rsidRPr="007B753D">
        <w:rPr>
          <w:rFonts w:ascii="Times New Roman" w:hAnsi="Times New Roman"/>
          <w:sz w:val="24"/>
          <w:szCs w:val="24"/>
        </w:rPr>
        <w:t>. This exercise is to increase the core and stabilization of the spine. Maintain the position for 15-60 seconds while maintaining the position.</w:t>
      </w:r>
    </w:p>
    <w:p w:rsidR="002F7EA7" w:rsidRPr="007B753D" w:rsidRDefault="002F7EA7" w:rsidP="002F7EA7">
      <w:pPr>
        <w:spacing w:after="0" w:line="480" w:lineRule="auto"/>
        <w:ind w:left="720"/>
        <w:jc w:val="center"/>
        <w:rPr>
          <w:rFonts w:ascii="Times New Roman" w:hAnsi="Times New Roman"/>
          <w:sz w:val="24"/>
          <w:szCs w:val="24"/>
        </w:rPr>
      </w:pPr>
      <w:r>
        <w:rPr>
          <w:rFonts w:ascii="Times New Roman" w:hAnsi="Times New Roman"/>
          <w:noProof/>
          <w:color w:val="000000"/>
          <w:sz w:val="24"/>
          <w:szCs w:val="24"/>
        </w:rPr>
        <w:drawing>
          <wp:inline distT="0" distB="0" distL="0" distR="0" wp14:anchorId="55C384EF" wp14:editId="48CF9C7D">
            <wp:extent cx="2976880" cy="2019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6880" cy="2019935"/>
                    </a:xfrm>
                    <a:prstGeom prst="rect">
                      <a:avLst/>
                    </a:prstGeom>
                    <a:noFill/>
                    <a:ln>
                      <a:noFill/>
                    </a:ln>
                  </pic:spPr>
                </pic:pic>
              </a:graphicData>
            </a:graphic>
          </wp:inline>
        </w:drawing>
      </w:r>
    </w:p>
    <w:p w:rsidR="002F7EA7" w:rsidRPr="007B753D" w:rsidRDefault="002F7EA7" w:rsidP="00E752CF">
      <w:pPr>
        <w:spacing w:after="0" w:line="480" w:lineRule="auto"/>
        <w:ind w:left="720"/>
        <w:jc w:val="center"/>
        <w:rPr>
          <w:rFonts w:ascii="Times New Roman" w:hAnsi="Times New Roman"/>
          <w:sz w:val="24"/>
          <w:szCs w:val="24"/>
        </w:rPr>
      </w:pPr>
      <w:r>
        <w:rPr>
          <w:rFonts w:ascii="Times New Roman" w:hAnsi="Times New Roman"/>
          <w:sz w:val="24"/>
          <w:szCs w:val="24"/>
        </w:rPr>
        <w:t>Figure 1.1</w:t>
      </w:r>
      <w:r w:rsidRPr="007B753D">
        <w:rPr>
          <w:rFonts w:ascii="Times New Roman" w:hAnsi="Times New Roman"/>
          <w:sz w:val="24"/>
          <w:szCs w:val="24"/>
        </w:rPr>
        <w:t>.Bridge exercise</w:t>
      </w:r>
    </w:p>
    <w:p w:rsidR="002F7EA7" w:rsidRPr="007B753D" w:rsidRDefault="002F7EA7" w:rsidP="00842DD6">
      <w:pPr>
        <w:numPr>
          <w:ilvl w:val="0"/>
          <w:numId w:val="3"/>
        </w:numPr>
        <w:spacing w:after="0" w:line="240" w:lineRule="auto"/>
        <w:ind w:left="284" w:hanging="284"/>
        <w:jc w:val="both"/>
        <w:rPr>
          <w:rFonts w:ascii="Times New Roman" w:hAnsi="Times New Roman"/>
          <w:color w:val="000000"/>
          <w:sz w:val="24"/>
          <w:szCs w:val="24"/>
          <w:lang w:val="id-ID"/>
        </w:rPr>
      </w:pPr>
      <w:r w:rsidRPr="001F55E1">
        <w:rPr>
          <w:rFonts w:ascii="Times New Roman" w:hAnsi="Times New Roman"/>
          <w:i/>
          <w:sz w:val="24"/>
          <w:szCs w:val="24"/>
          <w:lang w:val="id-ID"/>
        </w:rPr>
        <w:t>Leg lifts</w:t>
      </w:r>
      <w:r w:rsidR="00E752CF">
        <w:rPr>
          <w:rFonts w:ascii="Times New Roman" w:hAnsi="Times New Roman"/>
          <w:i/>
          <w:sz w:val="24"/>
          <w:szCs w:val="24"/>
          <w:lang w:val="id-ID"/>
        </w:rPr>
        <w:t xml:space="preserve"> </w:t>
      </w:r>
      <w:r w:rsidRPr="007B753D">
        <w:rPr>
          <w:rFonts w:ascii="Times New Roman" w:hAnsi="Times New Roman"/>
          <w:sz w:val="24"/>
          <w:szCs w:val="24"/>
          <w:lang w:val="id-ID"/>
        </w:rPr>
        <w:t>is</w:t>
      </w:r>
      <w:r w:rsidR="00E752CF">
        <w:rPr>
          <w:rFonts w:ascii="Times New Roman" w:hAnsi="Times New Roman"/>
          <w:sz w:val="24"/>
          <w:szCs w:val="24"/>
          <w:lang w:val="id-ID"/>
        </w:rPr>
        <w:t xml:space="preserve"> </w:t>
      </w:r>
      <w:r w:rsidRPr="007B753D">
        <w:rPr>
          <w:rFonts w:ascii="Times New Roman" w:hAnsi="Times New Roman"/>
          <w:sz w:val="24"/>
          <w:szCs w:val="24"/>
        </w:rPr>
        <w:t>Lie on your back with straight legs relaxed then bend your left leg while your right leg is lifted about 5 inches from the floor, hold for a 3 count and repeat on the opposite side of the leg. Repeat</w:t>
      </w:r>
      <w:r w:rsidR="00E752CF">
        <w:rPr>
          <w:rFonts w:ascii="Times New Roman" w:hAnsi="Times New Roman"/>
          <w:sz w:val="24"/>
          <w:szCs w:val="24"/>
          <w:lang w:val="id-ID"/>
        </w:rPr>
        <w:t xml:space="preserve"> </w:t>
      </w:r>
      <w:r w:rsidRPr="007B753D">
        <w:rPr>
          <w:rFonts w:ascii="Times New Roman" w:hAnsi="Times New Roman"/>
          <w:sz w:val="24"/>
          <w:szCs w:val="24"/>
        </w:rPr>
        <w:t>five</w:t>
      </w:r>
      <w:r w:rsidR="00E752CF">
        <w:rPr>
          <w:rFonts w:ascii="Times New Roman" w:hAnsi="Times New Roman"/>
          <w:sz w:val="24"/>
          <w:szCs w:val="24"/>
          <w:lang w:val="id-ID"/>
        </w:rPr>
        <w:t xml:space="preserve"> </w:t>
      </w:r>
      <w:r w:rsidRPr="007B753D">
        <w:rPr>
          <w:rFonts w:ascii="Times New Roman" w:hAnsi="Times New Roman"/>
          <w:sz w:val="24"/>
          <w:szCs w:val="24"/>
        </w:rPr>
        <w:t>times on each side. The targets for this exercise are the lower abdominal muscles and pelvis</w:t>
      </w:r>
    </w:p>
    <w:p w:rsidR="002F7EA7" w:rsidRPr="007B753D" w:rsidRDefault="002F7EA7" w:rsidP="002F7EA7">
      <w:pPr>
        <w:spacing w:after="0" w:line="480" w:lineRule="auto"/>
        <w:jc w:val="both"/>
        <w:rPr>
          <w:rFonts w:ascii="Times New Roman" w:hAnsi="Times New Roman"/>
          <w:sz w:val="24"/>
          <w:szCs w:val="24"/>
        </w:rPr>
      </w:pPr>
    </w:p>
    <w:p w:rsidR="002F7EA7" w:rsidRPr="007B753D" w:rsidRDefault="002F7EA7" w:rsidP="00E752CF">
      <w:pPr>
        <w:spacing w:after="0" w:line="480" w:lineRule="auto"/>
        <w:jc w:val="center"/>
        <w:rPr>
          <w:rFonts w:ascii="Times New Roman" w:hAnsi="Times New Roman"/>
          <w:sz w:val="24"/>
          <w:szCs w:val="24"/>
        </w:rPr>
      </w:pPr>
      <w:r>
        <w:rPr>
          <w:rFonts w:ascii="Times New Roman" w:hAnsi="Times New Roman"/>
          <w:noProof/>
          <w:sz w:val="24"/>
          <w:szCs w:val="24"/>
        </w:rPr>
        <w:drawing>
          <wp:inline distT="0" distB="0" distL="0" distR="0" wp14:anchorId="5FB3552E" wp14:editId="7DD7A385">
            <wp:extent cx="2711450" cy="2030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1450" cy="2030095"/>
                    </a:xfrm>
                    <a:prstGeom prst="rect">
                      <a:avLst/>
                    </a:prstGeom>
                    <a:noFill/>
                  </pic:spPr>
                </pic:pic>
              </a:graphicData>
            </a:graphic>
          </wp:inline>
        </w:drawing>
      </w:r>
    </w:p>
    <w:p w:rsidR="002F7EA7" w:rsidRDefault="002F7EA7" w:rsidP="002F7EA7">
      <w:pPr>
        <w:spacing w:after="0" w:line="480" w:lineRule="auto"/>
        <w:jc w:val="center"/>
        <w:rPr>
          <w:rFonts w:ascii="Times New Roman" w:hAnsi="Times New Roman"/>
          <w:sz w:val="24"/>
          <w:szCs w:val="24"/>
          <w:lang w:val="id-ID"/>
        </w:rPr>
      </w:pPr>
      <w:r>
        <w:rPr>
          <w:rFonts w:ascii="Times New Roman" w:hAnsi="Times New Roman"/>
          <w:sz w:val="24"/>
          <w:szCs w:val="24"/>
        </w:rPr>
        <w:t>Figure 1.2</w:t>
      </w:r>
      <w:r w:rsidRPr="007B753D">
        <w:rPr>
          <w:rFonts w:ascii="Times New Roman" w:hAnsi="Times New Roman"/>
          <w:sz w:val="24"/>
          <w:szCs w:val="24"/>
        </w:rPr>
        <w:t>: leg lift</w:t>
      </w:r>
    </w:p>
    <w:p w:rsidR="00B23CBD" w:rsidRDefault="00B23CBD" w:rsidP="002F7EA7">
      <w:pPr>
        <w:spacing w:after="0" w:line="480" w:lineRule="auto"/>
        <w:jc w:val="center"/>
        <w:rPr>
          <w:rFonts w:ascii="Times New Roman" w:hAnsi="Times New Roman"/>
          <w:sz w:val="24"/>
          <w:szCs w:val="24"/>
          <w:lang w:val="id-ID"/>
        </w:rPr>
      </w:pPr>
    </w:p>
    <w:p w:rsidR="00B23CBD" w:rsidRPr="00B23CBD" w:rsidRDefault="00B23CBD" w:rsidP="002F7EA7">
      <w:pPr>
        <w:spacing w:after="0" w:line="480" w:lineRule="auto"/>
        <w:jc w:val="center"/>
        <w:rPr>
          <w:rFonts w:ascii="Times New Roman" w:hAnsi="Times New Roman"/>
          <w:sz w:val="24"/>
          <w:szCs w:val="24"/>
          <w:lang w:val="id-ID"/>
        </w:rPr>
      </w:pPr>
    </w:p>
    <w:p w:rsidR="00273DF1" w:rsidRPr="00273DF1" w:rsidRDefault="002F7EA7" w:rsidP="00842DD6">
      <w:pPr>
        <w:numPr>
          <w:ilvl w:val="0"/>
          <w:numId w:val="3"/>
        </w:numPr>
        <w:spacing w:after="0" w:line="240" w:lineRule="auto"/>
        <w:ind w:left="284" w:hanging="284"/>
        <w:jc w:val="both"/>
        <w:rPr>
          <w:rFonts w:ascii="Times New Roman" w:hAnsi="Times New Roman"/>
          <w:color w:val="000000"/>
          <w:sz w:val="24"/>
          <w:szCs w:val="24"/>
          <w:lang w:val="id-ID"/>
        </w:rPr>
      </w:pPr>
      <w:r w:rsidRPr="001F55E1">
        <w:rPr>
          <w:rFonts w:ascii="Times New Roman" w:hAnsi="Times New Roman"/>
          <w:i/>
          <w:sz w:val="24"/>
          <w:szCs w:val="24"/>
          <w:lang w:val="id-ID"/>
        </w:rPr>
        <w:lastRenderedPageBreak/>
        <w:t>Hundred</w:t>
      </w:r>
      <w:r w:rsidR="00B23CBD">
        <w:rPr>
          <w:rFonts w:ascii="Times New Roman" w:hAnsi="Times New Roman"/>
          <w:i/>
          <w:sz w:val="24"/>
          <w:szCs w:val="24"/>
          <w:lang w:val="id-ID"/>
        </w:rPr>
        <w:t xml:space="preserve"> </w:t>
      </w:r>
      <w:r w:rsidR="00B23CBD" w:rsidRPr="007B753D">
        <w:rPr>
          <w:rFonts w:ascii="Times New Roman" w:hAnsi="Times New Roman"/>
          <w:sz w:val="24"/>
          <w:szCs w:val="24"/>
        </w:rPr>
        <w:t>Movement</w:t>
      </w:r>
    </w:p>
    <w:p w:rsidR="002F7EA7" w:rsidRPr="007B753D" w:rsidRDefault="00B23CBD" w:rsidP="00842DD6">
      <w:pPr>
        <w:spacing w:after="0" w:line="240" w:lineRule="auto"/>
        <w:ind w:left="284" w:firstLine="709"/>
        <w:jc w:val="both"/>
        <w:rPr>
          <w:rFonts w:ascii="Times New Roman" w:hAnsi="Times New Roman"/>
          <w:color w:val="000000"/>
          <w:sz w:val="24"/>
          <w:szCs w:val="24"/>
          <w:lang w:val="id-ID"/>
        </w:rPr>
      </w:pPr>
      <w:r w:rsidRPr="001F55E1">
        <w:rPr>
          <w:rFonts w:ascii="Times New Roman" w:hAnsi="Times New Roman"/>
          <w:i/>
          <w:sz w:val="24"/>
          <w:szCs w:val="24"/>
          <w:lang w:val="id-ID"/>
        </w:rPr>
        <w:t>Hundred</w:t>
      </w:r>
      <w:r>
        <w:rPr>
          <w:rFonts w:ascii="Times New Roman" w:hAnsi="Times New Roman"/>
          <w:i/>
          <w:sz w:val="24"/>
          <w:szCs w:val="24"/>
          <w:lang w:val="id-ID"/>
        </w:rPr>
        <w:t xml:space="preserve"> </w:t>
      </w:r>
      <w:r w:rsidRPr="007B753D">
        <w:rPr>
          <w:rFonts w:ascii="Times New Roman" w:hAnsi="Times New Roman"/>
          <w:sz w:val="24"/>
          <w:szCs w:val="24"/>
        </w:rPr>
        <w:t xml:space="preserve">Movement </w:t>
      </w:r>
      <w:r w:rsidR="002F7EA7" w:rsidRPr="007B753D">
        <w:rPr>
          <w:rFonts w:ascii="Times New Roman" w:hAnsi="Times New Roman"/>
          <w:sz w:val="24"/>
          <w:szCs w:val="24"/>
        </w:rPr>
        <w:t>is carried out in a supine and sleeping position</w:t>
      </w:r>
      <w:r w:rsidR="00273DF1">
        <w:rPr>
          <w:rFonts w:ascii="Times New Roman" w:hAnsi="Times New Roman"/>
          <w:sz w:val="24"/>
          <w:szCs w:val="24"/>
          <w:lang w:val="id-ID"/>
        </w:rPr>
        <w:t xml:space="preserve"> </w:t>
      </w:r>
      <w:r w:rsidR="002F7EA7" w:rsidRPr="007B753D">
        <w:rPr>
          <w:rFonts w:ascii="Times New Roman" w:hAnsi="Times New Roman"/>
          <w:sz w:val="24"/>
          <w:szCs w:val="24"/>
          <w:lang w:val="id-ID"/>
        </w:rPr>
        <w:t xml:space="preserve">both legs are lifted </w:t>
      </w:r>
      <w:r w:rsidR="002F7EA7" w:rsidRPr="007E629C">
        <w:rPr>
          <w:rFonts w:ascii="Times New Roman" w:hAnsi="Times New Roman"/>
          <w:sz w:val="24"/>
          <w:szCs w:val="24"/>
          <w:lang w:val="id-ID"/>
        </w:rPr>
        <w:t>up at the same time and begin to bend the knees</w:t>
      </w:r>
      <w:r w:rsidR="00273DF1" w:rsidRPr="007E629C">
        <w:rPr>
          <w:rFonts w:ascii="Times New Roman" w:hAnsi="Times New Roman"/>
          <w:sz w:val="24"/>
          <w:szCs w:val="24"/>
          <w:lang w:val="id-ID"/>
        </w:rPr>
        <w:t xml:space="preserve"> </w:t>
      </w:r>
      <w:r w:rsidR="002F7EA7" w:rsidRPr="007E629C">
        <w:rPr>
          <w:rFonts w:ascii="Times New Roman" w:hAnsi="Times New Roman"/>
          <w:sz w:val="24"/>
          <w:szCs w:val="24"/>
        </w:rPr>
        <w:t>then start lifting</w:t>
      </w:r>
      <w:r w:rsidR="00273DF1" w:rsidRPr="007E629C">
        <w:rPr>
          <w:rFonts w:ascii="Times New Roman" w:hAnsi="Times New Roman"/>
          <w:sz w:val="24"/>
          <w:szCs w:val="24"/>
          <w:lang w:val="id-ID"/>
        </w:rPr>
        <w:t xml:space="preserve"> </w:t>
      </w:r>
      <w:r w:rsidR="002F7EA7" w:rsidRPr="007E629C">
        <w:rPr>
          <w:rFonts w:ascii="Times New Roman" w:hAnsi="Times New Roman"/>
          <w:sz w:val="24"/>
          <w:szCs w:val="24"/>
          <w:lang w:val="id-ID"/>
        </w:rPr>
        <w:t xml:space="preserve">both hands straight </w:t>
      </w:r>
      <w:r w:rsidR="002F7EA7" w:rsidRPr="007E629C">
        <w:rPr>
          <w:rFonts w:ascii="Times New Roman" w:hAnsi="Times New Roman"/>
          <w:sz w:val="24"/>
          <w:szCs w:val="24"/>
        </w:rPr>
        <w:t>hold</w:t>
      </w:r>
      <w:r w:rsidR="007E629C" w:rsidRPr="007E629C">
        <w:rPr>
          <w:rFonts w:ascii="Times New Roman" w:hAnsi="Times New Roman"/>
          <w:sz w:val="24"/>
          <w:szCs w:val="24"/>
        </w:rPr>
        <w:t xml:space="preserve"> </w:t>
      </w:r>
      <w:r w:rsidR="007E629C" w:rsidRPr="007E629C">
        <w:rPr>
          <w:rFonts w:ascii="Times New Roman" w:hAnsi="Times New Roman"/>
          <w:sz w:val="24"/>
          <w:szCs w:val="24"/>
          <w:lang w:val="id-ID"/>
        </w:rPr>
        <w:t>on</w:t>
      </w:r>
      <w:r w:rsidR="002F7EA7" w:rsidRPr="007B753D">
        <w:rPr>
          <w:rFonts w:ascii="Times New Roman" w:hAnsi="Times New Roman"/>
          <w:sz w:val="24"/>
          <w:szCs w:val="24"/>
        </w:rPr>
        <w:t xml:space="preserve"> 15-60 seconds. This exercise is intended for strengthening</w:t>
      </w:r>
      <w:r w:rsidR="00273DF1">
        <w:rPr>
          <w:rFonts w:ascii="Times New Roman" w:hAnsi="Times New Roman"/>
          <w:sz w:val="24"/>
          <w:szCs w:val="24"/>
          <w:lang w:val="id-ID"/>
        </w:rPr>
        <w:t xml:space="preserve"> </w:t>
      </w:r>
      <w:r w:rsidR="002F7EA7" w:rsidRPr="007B753D">
        <w:rPr>
          <w:rFonts w:ascii="Times New Roman" w:hAnsi="Times New Roman"/>
          <w:sz w:val="24"/>
          <w:szCs w:val="24"/>
          <w:lang w:val="id-ID"/>
        </w:rPr>
        <w:t>abdominal muscles</w:t>
      </w:r>
      <w:r w:rsidR="002F7EA7" w:rsidRPr="007B753D">
        <w:rPr>
          <w:rFonts w:ascii="Times New Roman" w:hAnsi="Times New Roman"/>
          <w:sz w:val="24"/>
          <w:szCs w:val="24"/>
        </w:rPr>
        <w:t>,</w:t>
      </w:r>
      <w:r w:rsidR="00273DF1">
        <w:rPr>
          <w:rFonts w:ascii="Times New Roman" w:hAnsi="Times New Roman"/>
          <w:sz w:val="24"/>
          <w:szCs w:val="24"/>
          <w:lang w:val="id-ID"/>
        </w:rPr>
        <w:t xml:space="preserve"> </w:t>
      </w:r>
      <w:r w:rsidR="002F7EA7" w:rsidRPr="007B753D">
        <w:rPr>
          <w:rFonts w:ascii="Times New Roman" w:hAnsi="Times New Roman"/>
          <w:sz w:val="24"/>
          <w:szCs w:val="24"/>
          <w:lang w:val="id-ID"/>
        </w:rPr>
        <w:t>hands and</w:t>
      </w:r>
      <w:r w:rsidR="002F7EA7" w:rsidRPr="007B753D">
        <w:rPr>
          <w:rFonts w:ascii="Times New Roman" w:hAnsi="Times New Roman"/>
          <w:sz w:val="24"/>
          <w:szCs w:val="24"/>
        </w:rPr>
        <w:t>,</w:t>
      </w:r>
      <w:r w:rsidR="002F7EA7" w:rsidRPr="001F55E1">
        <w:rPr>
          <w:rFonts w:ascii="Times New Roman" w:hAnsi="Times New Roman"/>
          <w:i/>
          <w:sz w:val="24"/>
          <w:szCs w:val="24"/>
        </w:rPr>
        <w:t xml:space="preserve"> erector</w:t>
      </w:r>
      <w:r w:rsidR="00273DF1">
        <w:rPr>
          <w:rFonts w:ascii="Times New Roman" w:hAnsi="Times New Roman"/>
          <w:i/>
          <w:sz w:val="24"/>
          <w:szCs w:val="24"/>
          <w:lang w:val="id-ID"/>
        </w:rPr>
        <w:t xml:space="preserve"> </w:t>
      </w:r>
      <w:r w:rsidR="00273DF1" w:rsidRPr="001F55E1">
        <w:rPr>
          <w:rFonts w:ascii="Times New Roman" w:hAnsi="Times New Roman"/>
          <w:i/>
          <w:sz w:val="24"/>
          <w:szCs w:val="24"/>
        </w:rPr>
        <w:t>spine</w:t>
      </w:r>
      <w:r w:rsidR="00273DF1">
        <w:rPr>
          <w:rFonts w:ascii="Times New Roman" w:hAnsi="Times New Roman"/>
          <w:i/>
          <w:sz w:val="24"/>
          <w:szCs w:val="24"/>
          <w:lang w:val="id-ID"/>
        </w:rPr>
        <w:t xml:space="preserve"> </w:t>
      </w:r>
      <w:proofErr w:type="spellStart"/>
      <w:r w:rsidR="00273DF1">
        <w:rPr>
          <w:rFonts w:ascii="Times New Roman" w:hAnsi="Times New Roman"/>
          <w:i/>
          <w:sz w:val="24"/>
          <w:szCs w:val="24"/>
        </w:rPr>
        <w:t>musc</w:t>
      </w:r>
      <w:proofErr w:type="spellEnd"/>
      <w:r w:rsidR="00273DF1">
        <w:rPr>
          <w:rFonts w:ascii="Times New Roman" w:hAnsi="Times New Roman"/>
          <w:i/>
          <w:sz w:val="24"/>
          <w:szCs w:val="24"/>
          <w:lang w:val="id-ID"/>
        </w:rPr>
        <w:t xml:space="preserve">le. </w:t>
      </w:r>
      <w:r w:rsidR="002F7EA7" w:rsidRPr="007B753D">
        <w:rPr>
          <w:rFonts w:ascii="Times New Roman" w:hAnsi="Times New Roman"/>
          <w:sz w:val="24"/>
          <w:szCs w:val="24"/>
        </w:rPr>
        <w:t>This exercise is to increase the core and stabilization of the spine. Maintain the position for 15-60 seconds while maintaining the position</w:t>
      </w:r>
      <w:r w:rsidR="002F7EA7" w:rsidRPr="007B753D">
        <w:rPr>
          <w:rFonts w:ascii="Times New Roman" w:hAnsi="Times New Roman"/>
          <w:sz w:val="24"/>
          <w:szCs w:val="24"/>
          <w:lang w:val="id-ID"/>
        </w:rPr>
        <w:t>, so that from this exercise maintaining body posture and reducing the risk of falls in the elderly with balance and postural enhancement exercises is very important for parents, also has an effect on quality.</w:t>
      </w:r>
      <w:r w:rsidR="002F7EA7">
        <w:rPr>
          <w:rFonts w:ascii="Times New Roman" w:hAnsi="Times New Roman"/>
          <w:sz w:val="24"/>
          <w:szCs w:val="24"/>
        </w:rPr>
        <w:t>s</w:t>
      </w:r>
      <w:r w:rsidR="002F7EA7" w:rsidRPr="007B753D">
        <w:rPr>
          <w:rFonts w:ascii="Times New Roman" w:hAnsi="Times New Roman"/>
          <w:sz w:val="24"/>
          <w:szCs w:val="24"/>
          <w:lang w:val="id-ID"/>
        </w:rPr>
        <w:t>life</w:t>
      </w:r>
      <w:r w:rsidR="002F7EA7">
        <w:rPr>
          <w:rFonts w:ascii="Times New Roman" w:hAnsi="Times New Roman"/>
          <w:sz w:val="24"/>
          <w:szCs w:val="24"/>
        </w:rPr>
        <w:t>, after training</w:t>
      </w:r>
      <w:r w:rsidR="00273DF1">
        <w:rPr>
          <w:rFonts w:ascii="Times New Roman" w:hAnsi="Times New Roman"/>
          <w:sz w:val="24"/>
          <w:szCs w:val="24"/>
          <w:lang w:val="id-ID"/>
        </w:rPr>
        <w:t xml:space="preserve"> </w:t>
      </w:r>
      <w:r w:rsidR="002F7EA7" w:rsidRPr="00717778">
        <w:rPr>
          <w:rFonts w:ascii="Times New Roman" w:hAnsi="Times New Roman"/>
          <w:i/>
          <w:sz w:val="24"/>
          <w:szCs w:val="24"/>
        </w:rPr>
        <w:t xml:space="preserve">core </w:t>
      </w:r>
      <w:r w:rsidR="00273DF1">
        <w:rPr>
          <w:rFonts w:ascii="Times New Roman" w:hAnsi="Times New Roman"/>
          <w:i/>
          <w:sz w:val="24"/>
          <w:szCs w:val="24"/>
        </w:rPr>
        <w:t>stability</w:t>
      </w:r>
      <w:r w:rsidR="00273DF1">
        <w:rPr>
          <w:rFonts w:ascii="Times New Roman" w:hAnsi="Times New Roman"/>
          <w:sz w:val="24"/>
          <w:szCs w:val="24"/>
          <w:lang w:val="id-ID"/>
        </w:rPr>
        <w:t xml:space="preserve"> </w:t>
      </w:r>
      <w:proofErr w:type="spellStart"/>
      <w:r w:rsidR="002F7EA7" w:rsidRPr="007B753D">
        <w:rPr>
          <w:rFonts w:ascii="Times New Roman" w:hAnsi="Times New Roman"/>
          <w:sz w:val="24"/>
          <w:szCs w:val="24"/>
        </w:rPr>
        <w:t>ontinued</w:t>
      </w:r>
      <w:proofErr w:type="spellEnd"/>
      <w:r w:rsidR="002F7EA7" w:rsidRPr="007B753D">
        <w:rPr>
          <w:rFonts w:ascii="Times New Roman" w:hAnsi="Times New Roman"/>
          <w:sz w:val="24"/>
          <w:szCs w:val="24"/>
        </w:rPr>
        <w:t xml:space="preserve"> with balance training, with tandem walking exercises.</w:t>
      </w:r>
    </w:p>
    <w:p w:rsidR="002F7EA7" w:rsidRPr="007B753D" w:rsidRDefault="002F7EA7" w:rsidP="002F7EA7">
      <w:pPr>
        <w:ind w:firstLine="720"/>
        <w:rPr>
          <w:rFonts w:ascii="Times New Roman" w:hAnsi="Times New Roman"/>
          <w:sz w:val="24"/>
          <w:szCs w:val="24"/>
          <w:lang w:val="id-ID"/>
        </w:rPr>
      </w:pPr>
    </w:p>
    <w:p w:rsidR="002F7EA7" w:rsidRPr="007B753D" w:rsidRDefault="002F7EA7" w:rsidP="002F7EA7">
      <w:pPr>
        <w:spacing w:after="0" w:line="480" w:lineRule="auto"/>
        <w:ind w:left="720"/>
        <w:jc w:val="center"/>
        <w:rPr>
          <w:rFonts w:ascii="Times New Roman" w:hAnsi="Times New Roman"/>
          <w:color w:val="000000"/>
          <w:sz w:val="24"/>
          <w:szCs w:val="24"/>
          <w:lang w:val="id-ID"/>
        </w:rPr>
      </w:pPr>
      <w:r>
        <w:rPr>
          <w:rFonts w:ascii="Times New Roman" w:hAnsi="Times New Roman"/>
          <w:noProof/>
          <w:sz w:val="24"/>
          <w:szCs w:val="24"/>
        </w:rPr>
        <w:drawing>
          <wp:inline distT="0" distB="0" distL="0" distR="0" wp14:anchorId="54A90F0A" wp14:editId="74B2D7DC">
            <wp:extent cx="3348990" cy="207327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8990" cy="2073275"/>
                    </a:xfrm>
                    <a:prstGeom prst="rect">
                      <a:avLst/>
                    </a:prstGeom>
                    <a:noFill/>
                    <a:ln>
                      <a:noFill/>
                    </a:ln>
                  </pic:spPr>
                </pic:pic>
              </a:graphicData>
            </a:graphic>
          </wp:inline>
        </w:drawing>
      </w:r>
    </w:p>
    <w:p w:rsidR="002F7EA7" w:rsidRPr="007B753D" w:rsidRDefault="002F7EA7" w:rsidP="002F7EA7">
      <w:pPr>
        <w:spacing w:after="0" w:line="480" w:lineRule="auto"/>
        <w:jc w:val="center"/>
        <w:rPr>
          <w:rFonts w:ascii="Times New Roman" w:hAnsi="Times New Roman"/>
          <w:sz w:val="24"/>
          <w:szCs w:val="24"/>
        </w:rPr>
      </w:pPr>
      <w:r>
        <w:rPr>
          <w:rFonts w:ascii="Times New Roman" w:hAnsi="Times New Roman"/>
          <w:sz w:val="24"/>
          <w:szCs w:val="24"/>
        </w:rPr>
        <w:t>Figure 1.3.</w:t>
      </w:r>
      <w:r w:rsidRPr="007B753D">
        <w:rPr>
          <w:rFonts w:ascii="Times New Roman" w:hAnsi="Times New Roman"/>
          <w:sz w:val="24"/>
          <w:szCs w:val="24"/>
        </w:rPr>
        <w:t xml:space="preserve">The Hundred </w:t>
      </w:r>
      <w:proofErr w:type="gramStart"/>
      <w:r w:rsidRPr="007B753D">
        <w:rPr>
          <w:rFonts w:ascii="Times New Roman" w:hAnsi="Times New Roman"/>
          <w:sz w:val="24"/>
          <w:szCs w:val="24"/>
        </w:rPr>
        <w:t>Movement</w:t>
      </w:r>
      <w:proofErr w:type="gramEnd"/>
    </w:p>
    <w:p w:rsidR="00B23CBD" w:rsidRDefault="00B23CBD" w:rsidP="002F7EA7">
      <w:pPr>
        <w:spacing w:after="0" w:line="480" w:lineRule="auto"/>
        <w:ind w:left="993" w:firstLine="447"/>
        <w:jc w:val="both"/>
        <w:rPr>
          <w:rFonts w:ascii="Times New Roman" w:hAnsi="Times New Roman"/>
          <w:sz w:val="24"/>
          <w:szCs w:val="24"/>
          <w:lang w:val="id-ID"/>
        </w:rPr>
      </w:pPr>
    </w:p>
    <w:p w:rsidR="00B23CBD" w:rsidRDefault="00B23CBD" w:rsidP="002F7EA7">
      <w:pPr>
        <w:spacing w:after="0" w:line="480" w:lineRule="auto"/>
        <w:ind w:left="993" w:firstLine="447"/>
        <w:jc w:val="both"/>
        <w:rPr>
          <w:rFonts w:ascii="Times New Roman" w:hAnsi="Times New Roman"/>
          <w:sz w:val="24"/>
          <w:szCs w:val="24"/>
          <w:lang w:val="id-ID"/>
        </w:rPr>
      </w:pPr>
    </w:p>
    <w:p w:rsidR="00B23CBD" w:rsidRDefault="00B23CBD" w:rsidP="002F7EA7">
      <w:pPr>
        <w:spacing w:after="0" w:line="480" w:lineRule="auto"/>
        <w:ind w:left="993" w:firstLine="447"/>
        <w:jc w:val="both"/>
        <w:rPr>
          <w:rFonts w:ascii="Times New Roman" w:hAnsi="Times New Roman"/>
          <w:sz w:val="24"/>
          <w:szCs w:val="24"/>
          <w:lang w:val="id-ID"/>
        </w:rPr>
      </w:pPr>
    </w:p>
    <w:p w:rsidR="00B23CBD" w:rsidRDefault="00B23CBD" w:rsidP="002F7EA7">
      <w:pPr>
        <w:spacing w:after="0" w:line="480" w:lineRule="auto"/>
        <w:ind w:left="993" w:firstLine="447"/>
        <w:jc w:val="both"/>
        <w:rPr>
          <w:rFonts w:ascii="Times New Roman" w:hAnsi="Times New Roman"/>
          <w:sz w:val="24"/>
          <w:szCs w:val="24"/>
          <w:lang w:val="id-ID"/>
        </w:rPr>
      </w:pPr>
    </w:p>
    <w:p w:rsidR="002F7EA7" w:rsidRPr="007B753D" w:rsidRDefault="002F7EA7" w:rsidP="00842DD6">
      <w:pPr>
        <w:spacing w:after="0" w:line="240" w:lineRule="auto"/>
        <w:ind w:firstLine="851"/>
        <w:jc w:val="both"/>
        <w:rPr>
          <w:rFonts w:ascii="Times New Roman" w:hAnsi="Times New Roman"/>
          <w:sz w:val="24"/>
          <w:szCs w:val="24"/>
          <w:lang w:val="id-ID"/>
        </w:rPr>
      </w:pPr>
      <w:r>
        <w:rPr>
          <w:rFonts w:ascii="Times New Roman" w:hAnsi="Times New Roman"/>
          <w:sz w:val="24"/>
          <w:szCs w:val="24"/>
        </w:rPr>
        <w:t>Measuring the risk of falling with</w:t>
      </w:r>
      <w:r w:rsidR="00273DF1">
        <w:rPr>
          <w:rFonts w:ascii="Times New Roman" w:hAnsi="Times New Roman"/>
          <w:sz w:val="24"/>
          <w:szCs w:val="24"/>
          <w:lang w:val="id-ID"/>
        </w:rPr>
        <w:t xml:space="preserve"> morse s</w:t>
      </w:r>
      <w:r w:rsidR="00273DF1" w:rsidRPr="007B753D">
        <w:rPr>
          <w:rFonts w:ascii="Times New Roman" w:hAnsi="Times New Roman"/>
          <w:sz w:val="24"/>
          <w:szCs w:val="24"/>
          <w:lang w:val="id-ID"/>
        </w:rPr>
        <w:t>cale</w:t>
      </w:r>
      <w:r w:rsidR="00273DF1">
        <w:rPr>
          <w:rFonts w:ascii="Times New Roman" w:hAnsi="Times New Roman"/>
          <w:sz w:val="24"/>
          <w:szCs w:val="24"/>
          <w:lang w:val="id-ID"/>
        </w:rPr>
        <w:t xml:space="preserve"> is</w:t>
      </w:r>
      <w:r w:rsidR="00273DF1" w:rsidRPr="007B753D">
        <w:rPr>
          <w:rFonts w:ascii="Times New Roman" w:hAnsi="Times New Roman"/>
          <w:sz w:val="24"/>
          <w:szCs w:val="24"/>
          <w:lang w:val="id-ID"/>
        </w:rPr>
        <w:t xml:space="preserve"> </w:t>
      </w:r>
      <w:r w:rsidRPr="007B753D">
        <w:rPr>
          <w:rFonts w:ascii="Times New Roman" w:hAnsi="Times New Roman"/>
          <w:sz w:val="24"/>
          <w:szCs w:val="24"/>
          <w:lang w:val="id-ID"/>
        </w:rPr>
        <w:t>an instrument that can be used to identify the risk assessment of falls in the elderly (Forres</w:t>
      </w:r>
      <w:r>
        <w:rPr>
          <w:rFonts w:ascii="Times New Roman" w:hAnsi="Times New Roman"/>
          <w:sz w:val="24"/>
          <w:szCs w:val="24"/>
          <w:lang w:val="id-ID"/>
        </w:rPr>
        <w:t>t</w:t>
      </w:r>
      <w:proofErr w:type="gramStart"/>
      <w:r>
        <w:rPr>
          <w:rFonts w:ascii="Times New Roman" w:hAnsi="Times New Roman"/>
          <w:sz w:val="24"/>
          <w:szCs w:val="24"/>
          <w:lang w:val="id-ID"/>
        </w:rPr>
        <w:t>,</w:t>
      </w:r>
      <w:r w:rsidRPr="007B753D">
        <w:rPr>
          <w:rFonts w:ascii="Times New Roman" w:hAnsi="Times New Roman"/>
          <w:sz w:val="24"/>
          <w:szCs w:val="24"/>
          <w:lang w:val="id-ID"/>
        </w:rPr>
        <w:t>2012</w:t>
      </w:r>
      <w:proofErr w:type="gramEnd"/>
      <w:r w:rsidRPr="007B753D">
        <w:rPr>
          <w:rFonts w:ascii="Times New Roman" w:hAnsi="Times New Roman"/>
          <w:sz w:val="24"/>
          <w:szCs w:val="24"/>
          <w:lang w:val="id-ID"/>
        </w:rPr>
        <w:t>).</w:t>
      </w:r>
    </w:p>
    <w:p w:rsidR="00E352E7" w:rsidRDefault="00E352E7" w:rsidP="00842DD6">
      <w:pPr>
        <w:pStyle w:val="BodyText"/>
        <w:ind w:right="335"/>
        <w:jc w:val="both"/>
        <w:rPr>
          <w:lang w:val="id-ID"/>
        </w:rPr>
      </w:pPr>
    </w:p>
    <w:p w:rsidR="00E352E7" w:rsidRDefault="00E352E7" w:rsidP="00842DD6">
      <w:pPr>
        <w:pStyle w:val="BodyText"/>
        <w:ind w:right="335" w:firstLine="851"/>
        <w:jc w:val="both"/>
        <w:rPr>
          <w:color w:val="000000"/>
        </w:rPr>
      </w:pPr>
      <w:r w:rsidRPr="00F00884">
        <w:t xml:space="preserve">Based </w:t>
      </w:r>
      <w:r w:rsidRPr="007D0654">
        <w:t xml:space="preserve">on the description above, the formulation of the problem posed by the researcher is </w:t>
      </w:r>
      <w:r w:rsidRPr="007D0654">
        <w:rPr>
          <w:lang w:val="id-ID"/>
        </w:rPr>
        <w:t xml:space="preserve">what is the effect of </w:t>
      </w:r>
      <w:r w:rsidRPr="007D0654">
        <w:rPr>
          <w:i/>
          <w:color w:val="000000"/>
          <w:lang w:val="id-ID"/>
        </w:rPr>
        <w:t xml:space="preserve">core stability exercise </w:t>
      </w:r>
      <w:r w:rsidRPr="007D0654">
        <w:rPr>
          <w:color w:val="000000"/>
        </w:rPr>
        <w:t xml:space="preserve">in </w:t>
      </w:r>
      <w:r w:rsidRPr="007D0654">
        <w:rPr>
          <w:color w:val="000000"/>
          <w:lang w:val="id-ID"/>
        </w:rPr>
        <w:t xml:space="preserve">reducing the risk of falling in the elderly </w:t>
      </w:r>
      <w:r w:rsidRPr="007D0654">
        <w:rPr>
          <w:color w:val="000000"/>
        </w:rPr>
        <w:t xml:space="preserve">in the Work Area </w:t>
      </w:r>
      <w:r w:rsidRPr="007D0654">
        <w:rPr>
          <w:color w:val="000000"/>
          <w:lang w:val="id-ID"/>
        </w:rPr>
        <w:t xml:space="preserve">of </w:t>
      </w:r>
      <w:r w:rsidRPr="007D0654">
        <w:rPr>
          <w:color w:val="000000"/>
        </w:rPr>
        <w:t>Kasian 1</w:t>
      </w:r>
      <w:r w:rsidRPr="007D0654">
        <w:rPr>
          <w:color w:val="000000"/>
          <w:lang w:val="id-ID"/>
        </w:rPr>
        <w:t xml:space="preserve"> Public Health Center</w:t>
      </w:r>
      <w:r w:rsidRPr="007D0654">
        <w:rPr>
          <w:color w:val="000000"/>
        </w:rPr>
        <w:t>?</w:t>
      </w:r>
    </w:p>
    <w:p w:rsidR="00E352E7" w:rsidRDefault="00E352E7" w:rsidP="00E352E7">
      <w:pPr>
        <w:pStyle w:val="BodyText"/>
        <w:spacing w:line="480" w:lineRule="auto"/>
        <w:ind w:right="335"/>
        <w:jc w:val="both"/>
        <w:rPr>
          <w:color w:val="000000"/>
          <w:lang w:val="en-US"/>
        </w:rPr>
      </w:pPr>
    </w:p>
    <w:p w:rsidR="00842DD6" w:rsidRDefault="00842DD6" w:rsidP="00E352E7">
      <w:pPr>
        <w:pStyle w:val="BodyText"/>
        <w:spacing w:line="480" w:lineRule="auto"/>
        <w:ind w:right="335"/>
        <w:jc w:val="both"/>
        <w:rPr>
          <w:color w:val="000000"/>
          <w:lang w:val="en-US"/>
        </w:rPr>
      </w:pPr>
    </w:p>
    <w:p w:rsidR="00842DD6" w:rsidRDefault="00842DD6" w:rsidP="00842DD6">
      <w:pPr>
        <w:pStyle w:val="BodyText"/>
        <w:spacing w:line="480" w:lineRule="auto"/>
        <w:ind w:right="335"/>
        <w:jc w:val="center"/>
        <w:rPr>
          <w:b/>
          <w:bCs/>
          <w:sz w:val="23"/>
          <w:szCs w:val="23"/>
        </w:rPr>
      </w:pPr>
    </w:p>
    <w:p w:rsidR="00842DD6" w:rsidRPr="00842DD6" w:rsidRDefault="00842DD6" w:rsidP="00842DD6">
      <w:pPr>
        <w:pStyle w:val="BodyText"/>
        <w:spacing w:line="480" w:lineRule="auto"/>
        <w:ind w:right="335"/>
        <w:jc w:val="center"/>
        <w:rPr>
          <w:color w:val="000000"/>
          <w:lang w:val="en-US"/>
        </w:rPr>
      </w:pPr>
      <w:r>
        <w:rPr>
          <w:b/>
          <w:bCs/>
          <w:sz w:val="23"/>
          <w:szCs w:val="23"/>
        </w:rPr>
        <w:lastRenderedPageBreak/>
        <w:t>RESEARCH METHODS</w:t>
      </w:r>
    </w:p>
    <w:p w:rsidR="00E352E7" w:rsidRPr="00842DD6" w:rsidRDefault="00E352E7" w:rsidP="00842DD6">
      <w:pPr>
        <w:autoSpaceDE w:val="0"/>
        <w:autoSpaceDN w:val="0"/>
        <w:adjustRightInd w:val="0"/>
        <w:spacing w:line="240" w:lineRule="auto"/>
        <w:ind w:firstLine="851"/>
        <w:jc w:val="both"/>
        <w:rPr>
          <w:rFonts w:ascii="Times New Roman" w:hAnsi="Times New Roman" w:cs="Times New Roman"/>
          <w:sz w:val="24"/>
          <w:szCs w:val="24"/>
          <w:lang w:val="id-ID"/>
        </w:rPr>
      </w:pPr>
      <w:r w:rsidRPr="00842DD6">
        <w:rPr>
          <w:rFonts w:ascii="Times New Roman" w:hAnsi="Times New Roman" w:cs="Times New Roman"/>
          <w:sz w:val="24"/>
          <w:szCs w:val="24"/>
        </w:rPr>
        <w:t>This type of research is</w:t>
      </w:r>
      <w:r w:rsidRPr="00842DD6">
        <w:rPr>
          <w:rFonts w:ascii="Times New Roman" w:hAnsi="Times New Roman" w:cs="Times New Roman"/>
          <w:sz w:val="24"/>
          <w:szCs w:val="24"/>
          <w:lang w:val="id-ID"/>
        </w:rPr>
        <w:t xml:space="preserve"> </w:t>
      </w:r>
      <w:r w:rsidRPr="00842DD6">
        <w:rPr>
          <w:rFonts w:ascii="Times New Roman" w:hAnsi="Times New Roman" w:cs="Times New Roman"/>
          <w:i/>
          <w:sz w:val="24"/>
          <w:szCs w:val="24"/>
        </w:rPr>
        <w:t>experiment</w:t>
      </w:r>
      <w:r w:rsidRPr="00842DD6">
        <w:rPr>
          <w:rFonts w:ascii="Times New Roman" w:hAnsi="Times New Roman" w:cs="Times New Roman"/>
          <w:sz w:val="24"/>
          <w:szCs w:val="24"/>
        </w:rPr>
        <w:t>.</w:t>
      </w:r>
      <w:r w:rsidRPr="00842DD6">
        <w:rPr>
          <w:rFonts w:ascii="Times New Roman" w:hAnsi="Times New Roman" w:cs="Times New Roman"/>
          <w:sz w:val="24"/>
          <w:szCs w:val="24"/>
          <w:lang w:val="id-ID"/>
        </w:rPr>
        <w:t xml:space="preserve"> The r</w:t>
      </w:r>
      <w:proofErr w:type="spellStart"/>
      <w:r w:rsidRPr="00842DD6">
        <w:rPr>
          <w:rFonts w:ascii="Times New Roman" w:hAnsi="Times New Roman" w:cs="Times New Roman"/>
          <w:sz w:val="24"/>
          <w:szCs w:val="24"/>
        </w:rPr>
        <w:t>esearch</w:t>
      </w:r>
      <w:proofErr w:type="spellEnd"/>
      <w:r w:rsidRPr="00842DD6">
        <w:rPr>
          <w:rFonts w:ascii="Times New Roman" w:hAnsi="Times New Roman" w:cs="Times New Roman"/>
          <w:sz w:val="24"/>
          <w:szCs w:val="24"/>
        </w:rPr>
        <w:t xml:space="preserve"> Using a </w:t>
      </w:r>
      <w:proofErr w:type="spellStart"/>
      <w:r w:rsidRPr="00842DD6">
        <w:rPr>
          <w:rFonts w:ascii="Times New Roman" w:hAnsi="Times New Roman" w:cs="Times New Roman"/>
          <w:sz w:val="24"/>
          <w:szCs w:val="24"/>
        </w:rPr>
        <w:t>quas</w:t>
      </w:r>
      <w:proofErr w:type="spellEnd"/>
      <w:r w:rsidRPr="00842DD6">
        <w:rPr>
          <w:rFonts w:ascii="Times New Roman" w:hAnsi="Times New Roman" w:cs="Times New Roman"/>
          <w:sz w:val="24"/>
          <w:szCs w:val="24"/>
          <w:lang w:val="id-ID"/>
        </w:rPr>
        <w:t>y</w:t>
      </w:r>
      <w:r w:rsidRPr="00842DD6">
        <w:rPr>
          <w:rFonts w:ascii="Times New Roman" w:hAnsi="Times New Roman" w:cs="Times New Roman"/>
          <w:sz w:val="24"/>
          <w:szCs w:val="24"/>
        </w:rPr>
        <w:t xml:space="preserve"> </w:t>
      </w:r>
      <w:r w:rsidRPr="00842DD6">
        <w:rPr>
          <w:rFonts w:ascii="Times New Roman" w:hAnsi="Times New Roman" w:cs="Times New Roman"/>
          <w:i/>
          <w:sz w:val="24"/>
          <w:szCs w:val="24"/>
        </w:rPr>
        <w:t>experimental design</w:t>
      </w:r>
      <w:r w:rsidRPr="00842DD6">
        <w:rPr>
          <w:rFonts w:ascii="Times New Roman" w:hAnsi="Times New Roman" w:cs="Times New Roman"/>
          <w:i/>
          <w:sz w:val="24"/>
          <w:szCs w:val="24"/>
          <w:lang w:val="id-ID"/>
        </w:rPr>
        <w:t xml:space="preserve"> </w:t>
      </w:r>
      <w:r w:rsidRPr="00842DD6">
        <w:rPr>
          <w:rFonts w:ascii="Times New Roman" w:hAnsi="Times New Roman" w:cs="Times New Roman"/>
          <w:sz w:val="24"/>
          <w:szCs w:val="24"/>
        </w:rPr>
        <w:t>with</w:t>
      </w:r>
      <w:r w:rsidRPr="00842DD6">
        <w:rPr>
          <w:rFonts w:ascii="Times New Roman" w:hAnsi="Times New Roman" w:cs="Times New Roman"/>
          <w:sz w:val="24"/>
          <w:szCs w:val="24"/>
          <w:lang w:val="id-ID"/>
        </w:rPr>
        <w:t xml:space="preserve"> </w:t>
      </w:r>
      <w:proofErr w:type="spellStart"/>
      <w:r w:rsidRPr="00842DD6">
        <w:rPr>
          <w:rFonts w:ascii="Times New Roman" w:hAnsi="Times New Roman" w:cs="Times New Roman"/>
          <w:i/>
          <w:sz w:val="24"/>
          <w:szCs w:val="24"/>
        </w:rPr>
        <w:t>pre test</w:t>
      </w:r>
      <w:proofErr w:type="spellEnd"/>
      <w:r w:rsidRPr="00842DD6">
        <w:rPr>
          <w:rFonts w:ascii="Times New Roman" w:hAnsi="Times New Roman" w:cs="Times New Roman"/>
          <w:i/>
          <w:sz w:val="24"/>
          <w:szCs w:val="24"/>
        </w:rPr>
        <w:t xml:space="preserve"> and </w:t>
      </w:r>
      <w:proofErr w:type="spellStart"/>
      <w:r w:rsidRPr="00842DD6">
        <w:rPr>
          <w:rFonts w:ascii="Times New Roman" w:hAnsi="Times New Roman" w:cs="Times New Roman"/>
          <w:i/>
          <w:sz w:val="24"/>
          <w:szCs w:val="24"/>
        </w:rPr>
        <w:t>post test</w:t>
      </w:r>
      <w:proofErr w:type="spellEnd"/>
      <w:r w:rsidRPr="00842DD6">
        <w:rPr>
          <w:rFonts w:ascii="Times New Roman" w:hAnsi="Times New Roman" w:cs="Times New Roman"/>
          <w:i/>
          <w:sz w:val="24"/>
          <w:szCs w:val="24"/>
        </w:rPr>
        <w:t xml:space="preserve"> group design.</w:t>
      </w:r>
      <w:r w:rsidRPr="00842DD6">
        <w:rPr>
          <w:rFonts w:ascii="Times New Roman" w:hAnsi="Times New Roman" w:cs="Times New Roman"/>
          <w:i/>
          <w:sz w:val="24"/>
          <w:szCs w:val="24"/>
          <w:lang w:val="id-ID"/>
        </w:rPr>
        <w:t xml:space="preserve"> S</w:t>
      </w:r>
      <w:proofErr w:type="spellStart"/>
      <w:r w:rsidRPr="00842DD6">
        <w:rPr>
          <w:rFonts w:ascii="Times New Roman" w:hAnsi="Times New Roman" w:cs="Times New Roman"/>
          <w:sz w:val="24"/>
          <w:szCs w:val="24"/>
        </w:rPr>
        <w:t>tatistic</w:t>
      </w:r>
      <w:proofErr w:type="spellEnd"/>
      <w:r w:rsidRPr="00842DD6">
        <w:rPr>
          <w:rFonts w:ascii="Times New Roman" w:hAnsi="Times New Roman" w:cs="Times New Roman"/>
          <w:sz w:val="24"/>
          <w:szCs w:val="24"/>
          <w:lang w:val="id-ID"/>
        </w:rPr>
        <w:t xml:space="preserve"> test </w:t>
      </w:r>
      <w:r w:rsidRPr="00842DD6">
        <w:rPr>
          <w:rFonts w:ascii="Times New Roman" w:hAnsi="Times New Roman" w:cs="Times New Roman"/>
          <w:sz w:val="24"/>
          <w:szCs w:val="24"/>
        </w:rPr>
        <w:t>using</w:t>
      </w:r>
      <w:r w:rsidRPr="00842DD6">
        <w:rPr>
          <w:rFonts w:ascii="Times New Roman" w:hAnsi="Times New Roman" w:cs="Times New Roman"/>
          <w:sz w:val="24"/>
          <w:szCs w:val="24"/>
          <w:lang w:val="id-ID"/>
        </w:rPr>
        <w:t xml:space="preserve"> </w:t>
      </w:r>
      <w:r w:rsidRPr="00842DD6">
        <w:rPr>
          <w:rFonts w:ascii="Times New Roman" w:hAnsi="Times New Roman" w:cs="Times New Roman"/>
          <w:i/>
          <w:sz w:val="24"/>
          <w:szCs w:val="24"/>
        </w:rPr>
        <w:t>Wilcoxon</w:t>
      </w:r>
      <w:r w:rsidRPr="00842DD6">
        <w:rPr>
          <w:rFonts w:ascii="Times New Roman" w:hAnsi="Times New Roman" w:cs="Times New Roman"/>
          <w:i/>
          <w:sz w:val="24"/>
          <w:szCs w:val="24"/>
          <w:lang w:val="id-ID"/>
        </w:rPr>
        <w:t xml:space="preserve"> test</w:t>
      </w:r>
      <w:r w:rsidRPr="00842DD6">
        <w:rPr>
          <w:rFonts w:ascii="Times New Roman" w:hAnsi="Times New Roman" w:cs="Times New Roman"/>
          <w:i/>
          <w:sz w:val="24"/>
          <w:szCs w:val="24"/>
        </w:rPr>
        <w:t>.</w:t>
      </w:r>
      <w:r w:rsidRPr="00842DD6">
        <w:rPr>
          <w:rFonts w:ascii="Times New Roman" w:hAnsi="Times New Roman" w:cs="Times New Roman"/>
          <w:i/>
          <w:sz w:val="24"/>
          <w:szCs w:val="24"/>
          <w:lang w:val="id-ID"/>
        </w:rPr>
        <w:t xml:space="preserve"> </w:t>
      </w:r>
      <w:r w:rsidRPr="00842DD6">
        <w:rPr>
          <w:rFonts w:ascii="Times New Roman" w:hAnsi="Times New Roman" w:cs="Times New Roman"/>
          <w:sz w:val="24"/>
          <w:szCs w:val="24"/>
        </w:rPr>
        <w:t>Sample</w:t>
      </w:r>
      <w:r w:rsidRPr="00842DD6">
        <w:rPr>
          <w:rFonts w:ascii="Times New Roman" w:hAnsi="Times New Roman" w:cs="Times New Roman"/>
          <w:sz w:val="24"/>
          <w:szCs w:val="24"/>
          <w:lang w:val="id-ID"/>
        </w:rPr>
        <w:t xml:space="preserve"> of elderly at integrated healthcare center in Ngebel, </w:t>
      </w:r>
      <w:r w:rsidRPr="00842DD6">
        <w:rPr>
          <w:rFonts w:ascii="Times New Roman" w:hAnsi="Times New Roman" w:cs="Times New Roman"/>
          <w:sz w:val="24"/>
          <w:szCs w:val="24"/>
        </w:rPr>
        <w:t xml:space="preserve">totaled </w:t>
      </w:r>
      <w:r w:rsidRPr="00842DD6">
        <w:rPr>
          <w:rFonts w:ascii="Times New Roman" w:hAnsi="Times New Roman" w:cs="Times New Roman"/>
          <w:sz w:val="24"/>
          <w:szCs w:val="24"/>
          <w:lang w:val="id-ID"/>
        </w:rPr>
        <w:t xml:space="preserve">are </w:t>
      </w:r>
      <w:r w:rsidRPr="00842DD6">
        <w:rPr>
          <w:rFonts w:ascii="Times New Roman" w:hAnsi="Times New Roman" w:cs="Times New Roman"/>
          <w:sz w:val="24"/>
          <w:szCs w:val="24"/>
        </w:rPr>
        <w:t>34 elderly. Elderly sample criteria</w:t>
      </w:r>
      <w:r w:rsidRPr="00842DD6">
        <w:rPr>
          <w:rFonts w:ascii="Times New Roman" w:hAnsi="Times New Roman" w:cs="Times New Roman"/>
          <w:sz w:val="24"/>
          <w:szCs w:val="24"/>
          <w:lang w:val="id-ID"/>
        </w:rPr>
        <w:t xml:space="preserve"> </w:t>
      </w:r>
      <w:r w:rsidRPr="00842DD6">
        <w:rPr>
          <w:rFonts w:ascii="Times New Roman" w:hAnsi="Times New Roman" w:cs="Times New Roman"/>
          <w:sz w:val="24"/>
          <w:szCs w:val="24"/>
        </w:rPr>
        <w:t>age</w:t>
      </w:r>
      <w:r w:rsidRPr="00842DD6">
        <w:rPr>
          <w:rFonts w:ascii="Times New Roman" w:hAnsi="Times New Roman" w:cs="Times New Roman"/>
          <w:sz w:val="24"/>
          <w:szCs w:val="24"/>
          <w:lang w:val="id-ID"/>
        </w:rPr>
        <w:t xml:space="preserve"> </w:t>
      </w:r>
      <w:r w:rsidRPr="00842DD6">
        <w:rPr>
          <w:rFonts w:ascii="Times New Roman" w:hAnsi="Times New Roman" w:cs="Times New Roman"/>
          <w:sz w:val="24"/>
          <w:szCs w:val="24"/>
        </w:rPr>
        <w:t>60-74 years, do not use assistive devices and do not experience neurological disorders.</w:t>
      </w:r>
    </w:p>
    <w:p w:rsidR="00E352E7" w:rsidRPr="00842DD6" w:rsidRDefault="00842DD6" w:rsidP="00842DD6">
      <w:pPr>
        <w:autoSpaceDE w:val="0"/>
        <w:autoSpaceDN w:val="0"/>
        <w:adjustRightInd w:val="0"/>
        <w:spacing w:line="480" w:lineRule="auto"/>
        <w:jc w:val="center"/>
        <w:rPr>
          <w:rFonts w:ascii="Times New Roman" w:hAnsi="Times New Roman" w:cs="Times New Roman"/>
          <w:lang w:val="id-ID"/>
        </w:rPr>
      </w:pPr>
      <w:r w:rsidRPr="00842DD6">
        <w:rPr>
          <w:rFonts w:ascii="Times New Roman" w:hAnsi="Times New Roman" w:cs="Times New Roman"/>
          <w:b/>
          <w:bCs/>
          <w:sz w:val="23"/>
          <w:szCs w:val="23"/>
        </w:rPr>
        <w:t>RESULTS AND DISCUSSION</w:t>
      </w:r>
    </w:p>
    <w:p w:rsidR="00E352E7" w:rsidRPr="00842DD6" w:rsidRDefault="00E352E7" w:rsidP="00842DD6">
      <w:pPr>
        <w:autoSpaceDE w:val="0"/>
        <w:autoSpaceDN w:val="0"/>
        <w:adjustRightInd w:val="0"/>
        <w:spacing w:line="240" w:lineRule="auto"/>
        <w:ind w:firstLine="851"/>
        <w:jc w:val="both"/>
        <w:rPr>
          <w:rFonts w:ascii="Times New Roman" w:hAnsi="Times New Roman" w:cs="Times New Roman"/>
          <w:sz w:val="24"/>
          <w:szCs w:val="24"/>
          <w:lang w:val="id-ID"/>
        </w:rPr>
      </w:pPr>
      <w:r w:rsidRPr="00842DD6">
        <w:rPr>
          <w:rFonts w:ascii="Times New Roman" w:hAnsi="Times New Roman" w:cs="Times New Roman"/>
          <w:color w:val="000000"/>
          <w:sz w:val="24"/>
          <w:szCs w:val="24"/>
        </w:rPr>
        <w:t xml:space="preserve">The subjects in this study were the elderly at the </w:t>
      </w:r>
      <w:proofErr w:type="spellStart"/>
      <w:r w:rsidRPr="00842DD6">
        <w:rPr>
          <w:rFonts w:ascii="Times New Roman" w:hAnsi="Times New Roman" w:cs="Times New Roman"/>
          <w:color w:val="000000"/>
          <w:sz w:val="24"/>
          <w:szCs w:val="24"/>
        </w:rPr>
        <w:t>Aji</w:t>
      </w:r>
      <w:proofErr w:type="spellEnd"/>
      <w:r w:rsidRPr="00842DD6">
        <w:rPr>
          <w:rFonts w:ascii="Times New Roman" w:hAnsi="Times New Roman" w:cs="Times New Roman"/>
          <w:color w:val="000000"/>
          <w:sz w:val="24"/>
          <w:szCs w:val="24"/>
        </w:rPr>
        <w:t xml:space="preserve"> </w:t>
      </w:r>
      <w:proofErr w:type="spellStart"/>
      <w:r w:rsidRPr="00842DD6">
        <w:rPr>
          <w:rFonts w:ascii="Times New Roman" w:hAnsi="Times New Roman" w:cs="Times New Roman"/>
          <w:color w:val="000000"/>
          <w:sz w:val="24"/>
          <w:szCs w:val="24"/>
        </w:rPr>
        <w:t>Yuswo</w:t>
      </w:r>
      <w:proofErr w:type="spellEnd"/>
      <w:r w:rsidRPr="00842DD6">
        <w:rPr>
          <w:rFonts w:ascii="Times New Roman" w:hAnsi="Times New Roman" w:cs="Times New Roman"/>
          <w:color w:val="000000"/>
          <w:sz w:val="24"/>
          <w:szCs w:val="24"/>
        </w:rPr>
        <w:t xml:space="preserve"> </w:t>
      </w:r>
      <w:r w:rsidRPr="00842DD6">
        <w:rPr>
          <w:rFonts w:ascii="Times New Roman" w:hAnsi="Times New Roman" w:cs="Times New Roman"/>
          <w:sz w:val="24"/>
          <w:szCs w:val="24"/>
          <w:lang w:val="id-ID"/>
        </w:rPr>
        <w:t>integrated healthcare center</w:t>
      </w:r>
      <w:r w:rsidRPr="00842DD6">
        <w:rPr>
          <w:rFonts w:ascii="Times New Roman" w:hAnsi="Times New Roman" w:cs="Times New Roman"/>
          <w:color w:val="000000"/>
          <w:sz w:val="24"/>
          <w:szCs w:val="24"/>
        </w:rPr>
        <w:t xml:space="preserve"> </w:t>
      </w:r>
      <w:proofErr w:type="spellStart"/>
      <w:r w:rsidRPr="00842DD6">
        <w:rPr>
          <w:rFonts w:ascii="Times New Roman" w:hAnsi="Times New Roman" w:cs="Times New Roman"/>
          <w:color w:val="000000"/>
          <w:sz w:val="24"/>
          <w:szCs w:val="24"/>
        </w:rPr>
        <w:t>Ngebel</w:t>
      </w:r>
      <w:proofErr w:type="spellEnd"/>
      <w:r w:rsidRPr="00842DD6">
        <w:rPr>
          <w:rFonts w:ascii="Times New Roman" w:hAnsi="Times New Roman" w:cs="Times New Roman"/>
          <w:color w:val="000000"/>
          <w:sz w:val="24"/>
          <w:szCs w:val="24"/>
        </w:rPr>
        <w:t xml:space="preserve">, </w:t>
      </w:r>
      <w:proofErr w:type="spellStart"/>
      <w:r w:rsidRPr="00842DD6">
        <w:rPr>
          <w:rFonts w:ascii="Times New Roman" w:hAnsi="Times New Roman" w:cs="Times New Roman"/>
          <w:color w:val="000000"/>
          <w:sz w:val="24"/>
          <w:szCs w:val="24"/>
        </w:rPr>
        <w:t>Tamantirto</w:t>
      </w:r>
      <w:proofErr w:type="spellEnd"/>
      <w:r w:rsidRPr="00842DD6">
        <w:rPr>
          <w:rFonts w:ascii="Times New Roman" w:hAnsi="Times New Roman" w:cs="Times New Roman"/>
          <w:color w:val="000000"/>
          <w:sz w:val="24"/>
          <w:szCs w:val="24"/>
        </w:rPr>
        <w:t xml:space="preserve"> Village, </w:t>
      </w:r>
      <w:proofErr w:type="spellStart"/>
      <w:r w:rsidRPr="00842DD6">
        <w:rPr>
          <w:rFonts w:ascii="Times New Roman" w:hAnsi="Times New Roman" w:cs="Times New Roman"/>
          <w:color w:val="000000"/>
          <w:sz w:val="24"/>
          <w:szCs w:val="24"/>
        </w:rPr>
        <w:t>Kasihan</w:t>
      </w:r>
      <w:proofErr w:type="spellEnd"/>
      <w:r w:rsidRPr="00842DD6">
        <w:rPr>
          <w:rFonts w:ascii="Times New Roman" w:hAnsi="Times New Roman" w:cs="Times New Roman"/>
          <w:color w:val="000000"/>
          <w:sz w:val="24"/>
          <w:szCs w:val="24"/>
        </w:rPr>
        <w:t xml:space="preserve"> District, </w:t>
      </w:r>
      <w:proofErr w:type="spellStart"/>
      <w:r w:rsidRPr="00842DD6">
        <w:rPr>
          <w:rFonts w:ascii="Times New Roman" w:hAnsi="Times New Roman" w:cs="Times New Roman"/>
          <w:color w:val="000000"/>
          <w:sz w:val="24"/>
          <w:szCs w:val="24"/>
        </w:rPr>
        <w:t>Bantul</w:t>
      </w:r>
      <w:proofErr w:type="spellEnd"/>
      <w:r w:rsidRPr="00842DD6">
        <w:rPr>
          <w:rFonts w:ascii="Times New Roman" w:hAnsi="Times New Roman" w:cs="Times New Roman"/>
          <w:color w:val="000000"/>
          <w:sz w:val="24"/>
          <w:szCs w:val="24"/>
        </w:rPr>
        <w:t xml:space="preserve"> Regency, who met the established inclusion and exclusion criteria and were willing to participate in the program until it was completed as many as 34 people</w:t>
      </w:r>
      <w:r w:rsidRPr="00842DD6">
        <w:rPr>
          <w:rFonts w:ascii="Times New Roman" w:hAnsi="Times New Roman" w:cs="Times New Roman"/>
          <w:color w:val="000000"/>
          <w:sz w:val="24"/>
          <w:szCs w:val="24"/>
          <w:lang w:val="id-ID"/>
        </w:rPr>
        <w:t>s</w:t>
      </w:r>
      <w:r w:rsidRPr="00842DD6">
        <w:rPr>
          <w:rFonts w:ascii="Times New Roman" w:hAnsi="Times New Roman" w:cs="Times New Roman"/>
          <w:color w:val="000000"/>
          <w:sz w:val="24"/>
          <w:szCs w:val="24"/>
        </w:rPr>
        <w:t xml:space="preserve"> and none of them experienced drop out. . Before and after 4 </w:t>
      </w:r>
      <w:r w:rsidRPr="00842DD6">
        <w:rPr>
          <w:rFonts w:ascii="Times New Roman" w:hAnsi="Times New Roman" w:cs="Times New Roman"/>
          <w:i/>
          <w:color w:val="000000"/>
          <w:sz w:val="24"/>
          <w:szCs w:val="24"/>
        </w:rPr>
        <w:t>core stability</w:t>
      </w:r>
      <w:r w:rsidRPr="00842DD6">
        <w:rPr>
          <w:rFonts w:ascii="Times New Roman" w:hAnsi="Times New Roman" w:cs="Times New Roman"/>
          <w:i/>
          <w:color w:val="000000"/>
          <w:sz w:val="24"/>
          <w:szCs w:val="24"/>
          <w:lang w:val="id-ID"/>
        </w:rPr>
        <w:t xml:space="preserve"> </w:t>
      </w:r>
      <w:r w:rsidRPr="00842DD6">
        <w:rPr>
          <w:rFonts w:ascii="Times New Roman" w:hAnsi="Times New Roman" w:cs="Times New Roman"/>
          <w:color w:val="000000"/>
          <w:sz w:val="24"/>
          <w:szCs w:val="24"/>
        </w:rPr>
        <w:t>exercises</w:t>
      </w:r>
      <w:r w:rsidRPr="00842DD6">
        <w:rPr>
          <w:rFonts w:ascii="Times New Roman" w:hAnsi="Times New Roman" w:cs="Times New Roman"/>
          <w:color w:val="000000"/>
          <w:sz w:val="24"/>
          <w:szCs w:val="24"/>
          <w:lang w:val="id-ID"/>
        </w:rPr>
        <w:t xml:space="preserve"> </w:t>
      </w:r>
      <w:r w:rsidRPr="00842DD6">
        <w:rPr>
          <w:rFonts w:ascii="Times New Roman" w:hAnsi="Times New Roman" w:cs="Times New Roman"/>
          <w:color w:val="000000"/>
          <w:sz w:val="24"/>
          <w:szCs w:val="24"/>
        </w:rPr>
        <w:t>evaluated by measuring</w:t>
      </w:r>
      <w:r w:rsidRPr="00842DD6">
        <w:rPr>
          <w:rFonts w:ascii="Times New Roman" w:hAnsi="Times New Roman" w:cs="Times New Roman"/>
          <w:color w:val="000000"/>
          <w:sz w:val="24"/>
          <w:szCs w:val="24"/>
          <w:lang w:val="id-ID"/>
        </w:rPr>
        <w:t xml:space="preserve"> </w:t>
      </w:r>
      <w:proofErr w:type="spellStart"/>
      <w:proofErr w:type="gramStart"/>
      <w:r w:rsidRPr="00842DD6">
        <w:rPr>
          <w:rFonts w:ascii="Times New Roman" w:hAnsi="Times New Roman" w:cs="Times New Roman"/>
          <w:color w:val="000000"/>
          <w:sz w:val="24"/>
          <w:szCs w:val="24"/>
        </w:rPr>
        <w:t>morse</w:t>
      </w:r>
      <w:proofErr w:type="spellEnd"/>
      <w:proofErr w:type="gramEnd"/>
      <w:r w:rsidRPr="00842DD6">
        <w:rPr>
          <w:rFonts w:ascii="Times New Roman" w:hAnsi="Times New Roman" w:cs="Times New Roman"/>
          <w:color w:val="000000"/>
          <w:sz w:val="24"/>
          <w:szCs w:val="24"/>
          <w:lang w:val="id-ID"/>
        </w:rPr>
        <w:t xml:space="preserve"> </w:t>
      </w:r>
      <w:r w:rsidRPr="00842DD6">
        <w:rPr>
          <w:rFonts w:ascii="Times New Roman" w:hAnsi="Times New Roman" w:cs="Times New Roman"/>
          <w:color w:val="000000"/>
          <w:sz w:val="24"/>
          <w:szCs w:val="24"/>
        </w:rPr>
        <w:t>fall the scales.</w:t>
      </w:r>
    </w:p>
    <w:p w:rsidR="00E352E7" w:rsidRPr="00842DD6" w:rsidRDefault="00B23CBD" w:rsidP="00842DD6">
      <w:pPr>
        <w:autoSpaceDE w:val="0"/>
        <w:autoSpaceDN w:val="0"/>
        <w:adjustRightInd w:val="0"/>
        <w:spacing w:line="240" w:lineRule="auto"/>
        <w:ind w:firstLine="1134"/>
        <w:jc w:val="both"/>
        <w:rPr>
          <w:rFonts w:ascii="Times New Roman" w:hAnsi="Times New Roman" w:cs="Times New Roman"/>
          <w:sz w:val="24"/>
          <w:szCs w:val="24"/>
          <w:lang w:val="id-ID"/>
        </w:rPr>
      </w:pPr>
      <w:r w:rsidRPr="00842DD6">
        <w:rPr>
          <w:rFonts w:ascii="Times New Roman" w:hAnsi="Times New Roman" w:cs="Times New Roman"/>
          <w:sz w:val="24"/>
          <w:szCs w:val="24"/>
        </w:rPr>
        <w:t xml:space="preserve"> </w:t>
      </w:r>
      <w:r w:rsidR="00E352E7" w:rsidRPr="00842DD6">
        <w:rPr>
          <w:rFonts w:ascii="Times New Roman" w:hAnsi="Times New Roman" w:cs="Times New Roman"/>
          <w:sz w:val="24"/>
          <w:szCs w:val="24"/>
        </w:rPr>
        <w:t>Characteristics of the sample from the results of data collection using the research instrument applied in this study, the value is obtained as</w:t>
      </w:r>
      <w:r w:rsidR="00E352E7" w:rsidRPr="00842DD6">
        <w:rPr>
          <w:rFonts w:ascii="Times New Roman" w:hAnsi="Times New Roman" w:cs="Times New Roman"/>
          <w:sz w:val="24"/>
          <w:szCs w:val="24"/>
          <w:lang w:val="id-ID"/>
        </w:rPr>
        <w:t xml:space="preserve"> </w:t>
      </w:r>
      <w:r w:rsidR="00E352E7" w:rsidRPr="00842DD6">
        <w:rPr>
          <w:rFonts w:ascii="Times New Roman" w:hAnsi="Times New Roman" w:cs="Times New Roman"/>
          <w:sz w:val="24"/>
          <w:szCs w:val="24"/>
        </w:rPr>
        <w:t>the following:</w:t>
      </w:r>
    </w:p>
    <w:p w:rsidR="00E352E7" w:rsidRDefault="00E352E7" w:rsidP="00E352E7">
      <w:pPr>
        <w:pStyle w:val="ListParagraph"/>
        <w:numPr>
          <w:ilvl w:val="0"/>
          <w:numId w:val="6"/>
        </w:numPr>
        <w:autoSpaceDE w:val="0"/>
        <w:autoSpaceDN w:val="0"/>
        <w:adjustRightInd w:val="0"/>
        <w:spacing w:line="480" w:lineRule="auto"/>
        <w:ind w:left="567" w:hanging="283"/>
        <w:jc w:val="both"/>
      </w:pPr>
      <w:r>
        <w:t>Descriptive Test</w:t>
      </w:r>
    </w:p>
    <w:p w:rsidR="00E352E7" w:rsidRPr="002035A4" w:rsidRDefault="00E352E7" w:rsidP="00842DD6">
      <w:pPr>
        <w:pStyle w:val="ListParagraph"/>
        <w:autoSpaceDE w:val="0"/>
        <w:autoSpaceDN w:val="0"/>
        <w:adjustRightInd w:val="0"/>
        <w:ind w:left="1647"/>
        <w:jc w:val="center"/>
        <w:rPr>
          <w:iCs/>
          <w:color w:val="000000"/>
        </w:rPr>
      </w:pPr>
      <w:r>
        <w:rPr>
          <w:iCs/>
          <w:color w:val="000000"/>
        </w:rPr>
        <w:t>Table</w:t>
      </w:r>
      <w:r w:rsidRPr="002035A4">
        <w:rPr>
          <w:iCs/>
          <w:color w:val="000000"/>
        </w:rPr>
        <w:t>.1 Descriptive Sample Data</w:t>
      </w:r>
    </w:p>
    <w:tbl>
      <w:tblPr>
        <w:tblW w:w="8687" w:type="dxa"/>
        <w:tblInd w:w="92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473"/>
        <w:gridCol w:w="2607"/>
        <w:gridCol w:w="2607"/>
      </w:tblGrid>
      <w:tr w:rsidR="00E352E7" w:rsidRPr="002035A4" w:rsidTr="00842DD6">
        <w:trPr>
          <w:trHeight w:val="287"/>
        </w:trPr>
        <w:tc>
          <w:tcPr>
            <w:tcW w:w="3473" w:type="dxa"/>
            <w:vMerge w:val="restart"/>
            <w:shd w:val="clear" w:color="auto" w:fill="auto"/>
            <w:vAlign w:val="center"/>
          </w:tcPr>
          <w:p w:rsidR="00E352E7" w:rsidRPr="002035A4" w:rsidRDefault="00E352E7" w:rsidP="00FF27CC">
            <w:pPr>
              <w:spacing w:line="240" w:lineRule="auto"/>
              <w:jc w:val="center"/>
              <w:rPr>
                <w:rFonts w:ascii="Times New Roman" w:hAnsi="Times New Roman"/>
                <w:color w:val="000000"/>
                <w:sz w:val="24"/>
                <w:szCs w:val="24"/>
              </w:rPr>
            </w:pPr>
            <w:r w:rsidRPr="002035A4">
              <w:rPr>
                <w:rFonts w:ascii="Times New Roman" w:hAnsi="Times New Roman"/>
                <w:color w:val="000000"/>
                <w:sz w:val="24"/>
                <w:szCs w:val="24"/>
              </w:rPr>
              <w:t>Characteristics</w:t>
            </w:r>
          </w:p>
        </w:tc>
        <w:tc>
          <w:tcPr>
            <w:tcW w:w="2607" w:type="dxa"/>
            <w:shd w:val="clear" w:color="auto" w:fill="auto"/>
          </w:tcPr>
          <w:p w:rsidR="00E352E7" w:rsidRPr="002035A4" w:rsidRDefault="00842DD6" w:rsidP="00FF27CC">
            <w:pPr>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               Group  </w:t>
            </w:r>
            <w:r w:rsidR="00E352E7">
              <w:rPr>
                <w:rFonts w:ascii="Times New Roman" w:hAnsi="Times New Roman"/>
                <w:color w:val="000000"/>
                <w:sz w:val="24"/>
                <w:szCs w:val="24"/>
              </w:rPr>
              <w:t>(n=34)</w:t>
            </w:r>
          </w:p>
        </w:tc>
        <w:tc>
          <w:tcPr>
            <w:tcW w:w="2607" w:type="dxa"/>
            <w:shd w:val="clear" w:color="auto" w:fill="auto"/>
          </w:tcPr>
          <w:p w:rsidR="00E352E7" w:rsidRPr="002035A4" w:rsidRDefault="00E352E7" w:rsidP="00FF27CC">
            <w:pPr>
              <w:spacing w:line="240" w:lineRule="auto"/>
              <w:jc w:val="center"/>
              <w:rPr>
                <w:rFonts w:ascii="Times New Roman" w:hAnsi="Times New Roman"/>
                <w:color w:val="000000"/>
                <w:sz w:val="24"/>
                <w:szCs w:val="24"/>
              </w:rPr>
            </w:pPr>
          </w:p>
        </w:tc>
      </w:tr>
      <w:tr w:rsidR="00E352E7" w:rsidRPr="002035A4" w:rsidTr="00842DD6">
        <w:trPr>
          <w:trHeight w:val="350"/>
        </w:trPr>
        <w:tc>
          <w:tcPr>
            <w:tcW w:w="3473" w:type="dxa"/>
            <w:vMerge/>
            <w:shd w:val="clear" w:color="auto" w:fill="auto"/>
          </w:tcPr>
          <w:p w:rsidR="00E352E7" w:rsidRPr="002035A4" w:rsidRDefault="00E352E7" w:rsidP="00FF27CC">
            <w:pPr>
              <w:spacing w:line="240" w:lineRule="auto"/>
              <w:jc w:val="both"/>
              <w:rPr>
                <w:rFonts w:ascii="Times New Roman" w:hAnsi="Times New Roman"/>
                <w:color w:val="000000"/>
                <w:sz w:val="24"/>
                <w:szCs w:val="24"/>
              </w:rPr>
            </w:pPr>
          </w:p>
        </w:tc>
        <w:tc>
          <w:tcPr>
            <w:tcW w:w="2607" w:type="dxa"/>
            <w:shd w:val="clear" w:color="auto" w:fill="auto"/>
            <w:vAlign w:val="center"/>
          </w:tcPr>
          <w:p w:rsidR="00E352E7" w:rsidRPr="002035A4" w:rsidRDefault="00E352E7" w:rsidP="00FF27CC">
            <w:pPr>
              <w:spacing w:line="240" w:lineRule="auto"/>
              <w:jc w:val="center"/>
              <w:rPr>
                <w:rFonts w:ascii="Times New Roman" w:hAnsi="Times New Roman"/>
                <w:color w:val="000000"/>
                <w:sz w:val="24"/>
                <w:szCs w:val="24"/>
              </w:rPr>
            </w:pPr>
            <w:r w:rsidRPr="002035A4">
              <w:rPr>
                <w:rFonts w:ascii="Times New Roman" w:hAnsi="Times New Roman"/>
                <w:color w:val="000000"/>
                <w:sz w:val="24"/>
                <w:szCs w:val="24"/>
              </w:rPr>
              <w:t>Mean ± SD</w:t>
            </w:r>
          </w:p>
        </w:tc>
        <w:tc>
          <w:tcPr>
            <w:tcW w:w="2607" w:type="dxa"/>
            <w:shd w:val="clear" w:color="auto" w:fill="auto"/>
            <w:vAlign w:val="center"/>
          </w:tcPr>
          <w:p w:rsidR="00E352E7" w:rsidRPr="002035A4" w:rsidRDefault="00E352E7" w:rsidP="00FF27CC">
            <w:pPr>
              <w:spacing w:line="240" w:lineRule="auto"/>
              <w:jc w:val="center"/>
              <w:rPr>
                <w:rFonts w:ascii="Times New Roman" w:hAnsi="Times New Roman"/>
                <w:color w:val="000000"/>
                <w:sz w:val="24"/>
                <w:szCs w:val="24"/>
              </w:rPr>
            </w:pPr>
          </w:p>
        </w:tc>
      </w:tr>
      <w:tr w:rsidR="00E352E7" w:rsidRPr="002035A4" w:rsidTr="00842DD6">
        <w:trPr>
          <w:trHeight w:val="1394"/>
        </w:trPr>
        <w:tc>
          <w:tcPr>
            <w:tcW w:w="3473" w:type="dxa"/>
            <w:shd w:val="clear" w:color="auto" w:fill="auto"/>
          </w:tcPr>
          <w:p w:rsidR="00E352E7" w:rsidRPr="002035A4" w:rsidRDefault="00E352E7" w:rsidP="00FF27CC">
            <w:pPr>
              <w:spacing w:line="240" w:lineRule="auto"/>
              <w:ind w:firstLine="1245"/>
              <w:jc w:val="both"/>
              <w:rPr>
                <w:rFonts w:ascii="Times New Roman" w:hAnsi="Times New Roman"/>
                <w:color w:val="000000"/>
                <w:sz w:val="24"/>
                <w:szCs w:val="24"/>
              </w:rPr>
            </w:pPr>
            <w:r w:rsidRPr="002035A4">
              <w:rPr>
                <w:rFonts w:ascii="Times New Roman" w:hAnsi="Times New Roman"/>
                <w:color w:val="000000"/>
                <w:sz w:val="24"/>
                <w:szCs w:val="24"/>
              </w:rPr>
              <w:t>Age (</w:t>
            </w:r>
            <w:proofErr w:type="spellStart"/>
            <w:r w:rsidRPr="002035A4">
              <w:rPr>
                <w:rFonts w:ascii="Times New Roman" w:hAnsi="Times New Roman"/>
                <w:color w:val="000000"/>
                <w:sz w:val="24"/>
                <w:szCs w:val="24"/>
              </w:rPr>
              <w:t>th</w:t>
            </w:r>
            <w:proofErr w:type="spellEnd"/>
            <w:r w:rsidRPr="002035A4">
              <w:rPr>
                <w:rFonts w:ascii="Times New Roman" w:hAnsi="Times New Roman"/>
                <w:color w:val="000000"/>
                <w:sz w:val="24"/>
                <w:szCs w:val="24"/>
              </w:rPr>
              <w:t>)</w:t>
            </w:r>
          </w:p>
          <w:p w:rsidR="00E352E7" w:rsidRPr="002035A4" w:rsidRDefault="00E352E7" w:rsidP="00FF27CC">
            <w:pPr>
              <w:spacing w:line="240" w:lineRule="auto"/>
              <w:ind w:firstLine="1245"/>
              <w:jc w:val="both"/>
              <w:rPr>
                <w:rFonts w:ascii="Times New Roman" w:hAnsi="Times New Roman"/>
                <w:color w:val="000000"/>
                <w:sz w:val="24"/>
                <w:szCs w:val="24"/>
              </w:rPr>
            </w:pPr>
            <w:r w:rsidRPr="002035A4">
              <w:rPr>
                <w:rFonts w:ascii="Times New Roman" w:hAnsi="Times New Roman"/>
                <w:color w:val="000000"/>
                <w:sz w:val="24"/>
                <w:szCs w:val="24"/>
              </w:rPr>
              <w:t>Weight</w:t>
            </w:r>
          </w:p>
          <w:p w:rsidR="00E352E7" w:rsidRPr="002035A4" w:rsidRDefault="00E352E7" w:rsidP="00FF27CC">
            <w:pPr>
              <w:spacing w:line="240" w:lineRule="auto"/>
              <w:ind w:firstLine="1245"/>
              <w:jc w:val="both"/>
              <w:rPr>
                <w:rFonts w:ascii="Times New Roman" w:hAnsi="Times New Roman"/>
                <w:color w:val="000000"/>
                <w:sz w:val="24"/>
                <w:szCs w:val="24"/>
              </w:rPr>
            </w:pPr>
            <w:r w:rsidRPr="002035A4">
              <w:rPr>
                <w:rFonts w:ascii="Times New Roman" w:hAnsi="Times New Roman"/>
                <w:color w:val="000000"/>
                <w:sz w:val="24"/>
                <w:szCs w:val="24"/>
              </w:rPr>
              <w:t>Height</w:t>
            </w:r>
          </w:p>
          <w:p w:rsidR="00E352E7" w:rsidRPr="002035A4" w:rsidRDefault="00E352E7" w:rsidP="00FF27CC">
            <w:pPr>
              <w:spacing w:line="240" w:lineRule="auto"/>
              <w:jc w:val="both"/>
              <w:rPr>
                <w:rFonts w:ascii="Times New Roman" w:hAnsi="Times New Roman"/>
                <w:color w:val="000000"/>
                <w:sz w:val="24"/>
                <w:szCs w:val="24"/>
              </w:rPr>
            </w:pPr>
          </w:p>
        </w:tc>
        <w:tc>
          <w:tcPr>
            <w:tcW w:w="2607" w:type="dxa"/>
            <w:shd w:val="clear" w:color="auto" w:fill="auto"/>
            <w:vAlign w:val="center"/>
          </w:tcPr>
          <w:p w:rsidR="00E352E7" w:rsidRPr="002035A4" w:rsidRDefault="00E352E7" w:rsidP="00FF27CC">
            <w:pPr>
              <w:spacing w:line="240" w:lineRule="auto"/>
              <w:jc w:val="center"/>
              <w:rPr>
                <w:rFonts w:ascii="Times New Roman" w:hAnsi="Times New Roman"/>
                <w:color w:val="000000"/>
                <w:sz w:val="24"/>
                <w:szCs w:val="24"/>
              </w:rPr>
            </w:pPr>
            <w:r w:rsidRPr="002035A4">
              <w:rPr>
                <w:rFonts w:ascii="Times New Roman" w:hAnsi="Times New Roman"/>
                <w:color w:val="000000"/>
                <w:sz w:val="24"/>
                <w:szCs w:val="24"/>
              </w:rPr>
              <w:t>69.76 ± 4,617</w:t>
            </w:r>
          </w:p>
          <w:p w:rsidR="00E352E7" w:rsidRPr="002035A4" w:rsidRDefault="00E352E7" w:rsidP="00FF27CC">
            <w:pPr>
              <w:spacing w:line="240" w:lineRule="auto"/>
              <w:jc w:val="center"/>
              <w:rPr>
                <w:rFonts w:ascii="Times New Roman" w:hAnsi="Times New Roman"/>
                <w:color w:val="000000"/>
                <w:sz w:val="24"/>
                <w:szCs w:val="24"/>
              </w:rPr>
            </w:pPr>
            <w:r w:rsidRPr="002035A4">
              <w:rPr>
                <w:rFonts w:ascii="Times New Roman" w:hAnsi="Times New Roman"/>
                <w:color w:val="000000"/>
                <w:sz w:val="24"/>
                <w:szCs w:val="24"/>
              </w:rPr>
              <w:t>56.06 ± 5,344</w:t>
            </w:r>
          </w:p>
          <w:p w:rsidR="00E352E7" w:rsidRPr="002035A4" w:rsidRDefault="00E352E7" w:rsidP="00FF27CC">
            <w:pPr>
              <w:spacing w:line="240" w:lineRule="auto"/>
              <w:jc w:val="center"/>
              <w:rPr>
                <w:rFonts w:ascii="Times New Roman" w:hAnsi="Times New Roman"/>
                <w:color w:val="000000"/>
                <w:sz w:val="24"/>
                <w:szCs w:val="24"/>
              </w:rPr>
            </w:pPr>
            <w:r w:rsidRPr="002035A4">
              <w:rPr>
                <w:rFonts w:ascii="Times New Roman" w:hAnsi="Times New Roman"/>
                <w:color w:val="000000"/>
                <w:sz w:val="24"/>
                <w:szCs w:val="24"/>
              </w:rPr>
              <w:t>156.00 ± 4,373</w:t>
            </w:r>
          </w:p>
          <w:p w:rsidR="00E352E7" w:rsidRPr="002035A4" w:rsidRDefault="00E352E7" w:rsidP="00FF27CC">
            <w:pPr>
              <w:spacing w:line="240" w:lineRule="auto"/>
              <w:jc w:val="center"/>
              <w:rPr>
                <w:rFonts w:ascii="Times New Roman" w:hAnsi="Times New Roman"/>
                <w:color w:val="000000"/>
                <w:sz w:val="24"/>
                <w:szCs w:val="24"/>
              </w:rPr>
            </w:pPr>
          </w:p>
        </w:tc>
        <w:tc>
          <w:tcPr>
            <w:tcW w:w="2607" w:type="dxa"/>
            <w:shd w:val="clear" w:color="auto" w:fill="auto"/>
            <w:vAlign w:val="center"/>
          </w:tcPr>
          <w:p w:rsidR="00E352E7" w:rsidRPr="002035A4" w:rsidRDefault="00E352E7" w:rsidP="00FF27CC">
            <w:pPr>
              <w:autoSpaceDE w:val="0"/>
              <w:autoSpaceDN w:val="0"/>
              <w:adjustRightInd w:val="0"/>
              <w:spacing w:line="240" w:lineRule="auto"/>
              <w:ind w:right="62"/>
              <w:jc w:val="center"/>
              <w:rPr>
                <w:rFonts w:ascii="Times New Roman" w:hAnsi="Times New Roman"/>
                <w:color w:val="000000"/>
                <w:sz w:val="24"/>
                <w:szCs w:val="24"/>
              </w:rPr>
            </w:pPr>
          </w:p>
        </w:tc>
      </w:tr>
    </w:tbl>
    <w:p w:rsidR="00E352E7" w:rsidRDefault="00E352E7" w:rsidP="00E352E7">
      <w:pPr>
        <w:spacing w:after="0" w:line="240" w:lineRule="auto"/>
        <w:ind w:left="1647"/>
        <w:jc w:val="both"/>
        <w:rPr>
          <w:rFonts w:ascii="Times New Roman" w:hAnsi="Times New Roman"/>
          <w:bCs/>
          <w:color w:val="000000"/>
          <w:sz w:val="24"/>
          <w:szCs w:val="24"/>
        </w:rPr>
      </w:pPr>
    </w:p>
    <w:p w:rsidR="00E352E7" w:rsidRDefault="00E352E7" w:rsidP="00E352E7">
      <w:pPr>
        <w:pStyle w:val="ListParagraph"/>
        <w:autoSpaceDE w:val="0"/>
        <w:autoSpaceDN w:val="0"/>
        <w:adjustRightInd w:val="0"/>
        <w:spacing w:line="480" w:lineRule="auto"/>
        <w:ind w:left="567" w:firstLine="873"/>
        <w:jc w:val="both"/>
        <w:rPr>
          <w:color w:val="000000"/>
        </w:rPr>
      </w:pPr>
    </w:p>
    <w:tbl>
      <w:tblPr>
        <w:tblpPr w:leftFromText="180" w:rightFromText="180" w:vertAnchor="page" w:horzAnchor="margin" w:tblpXSpec="center" w:tblpY="11833"/>
        <w:tblW w:w="0" w:type="auto"/>
        <w:tblBorders>
          <w:top w:val="single" w:sz="4" w:space="0" w:color="auto"/>
          <w:bottom w:val="single" w:sz="4" w:space="0" w:color="auto"/>
        </w:tblBorders>
        <w:tblLook w:val="04A0" w:firstRow="1" w:lastRow="0" w:firstColumn="1" w:lastColumn="0" w:noHBand="0" w:noVBand="1"/>
      </w:tblPr>
      <w:tblGrid>
        <w:gridCol w:w="894"/>
        <w:gridCol w:w="2667"/>
        <w:gridCol w:w="2721"/>
        <w:gridCol w:w="2498"/>
      </w:tblGrid>
      <w:tr w:rsidR="00B23CBD" w:rsidRPr="006A331B" w:rsidTr="00842DD6">
        <w:trPr>
          <w:trHeight w:val="960"/>
        </w:trPr>
        <w:tc>
          <w:tcPr>
            <w:tcW w:w="894" w:type="dxa"/>
            <w:tcBorders>
              <w:top w:val="single" w:sz="4" w:space="0" w:color="auto"/>
              <w:bottom w:val="single" w:sz="4" w:space="0" w:color="auto"/>
            </w:tcBorders>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r w:rsidRPr="006A331B">
              <w:rPr>
                <w:b/>
                <w:color w:val="000000"/>
              </w:rPr>
              <w:t>No</w:t>
            </w:r>
          </w:p>
        </w:tc>
        <w:tc>
          <w:tcPr>
            <w:tcW w:w="2667" w:type="dxa"/>
            <w:tcBorders>
              <w:top w:val="single" w:sz="4" w:space="0" w:color="auto"/>
              <w:bottom w:val="single" w:sz="4" w:space="0" w:color="auto"/>
            </w:tcBorders>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r w:rsidRPr="006A331B">
              <w:rPr>
                <w:b/>
                <w:color w:val="000000"/>
              </w:rPr>
              <w:t>Gender</w:t>
            </w:r>
          </w:p>
        </w:tc>
        <w:tc>
          <w:tcPr>
            <w:tcW w:w="2721" w:type="dxa"/>
            <w:tcBorders>
              <w:top w:val="single" w:sz="4" w:space="0" w:color="auto"/>
              <w:bottom w:val="single" w:sz="4" w:space="0" w:color="auto"/>
            </w:tcBorders>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r w:rsidRPr="006A331B">
              <w:rPr>
                <w:b/>
                <w:color w:val="000000"/>
              </w:rPr>
              <w:t>Frequency (Person)</w:t>
            </w:r>
          </w:p>
        </w:tc>
        <w:tc>
          <w:tcPr>
            <w:tcW w:w="2498" w:type="dxa"/>
            <w:tcBorders>
              <w:top w:val="single" w:sz="4" w:space="0" w:color="auto"/>
              <w:bottom w:val="single" w:sz="4" w:space="0" w:color="auto"/>
            </w:tcBorders>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r w:rsidRPr="006A331B">
              <w:rPr>
                <w:b/>
                <w:color w:val="000000"/>
              </w:rPr>
              <w:t>Percentage</w:t>
            </w:r>
          </w:p>
        </w:tc>
      </w:tr>
      <w:tr w:rsidR="00B23CBD" w:rsidRPr="006A331B" w:rsidTr="00842DD6">
        <w:trPr>
          <w:trHeight w:val="480"/>
        </w:trPr>
        <w:tc>
          <w:tcPr>
            <w:tcW w:w="894" w:type="dxa"/>
            <w:tcBorders>
              <w:top w:val="single" w:sz="4" w:space="0" w:color="auto"/>
            </w:tcBorders>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r w:rsidRPr="006A331B">
              <w:rPr>
                <w:b/>
                <w:color w:val="000000"/>
              </w:rPr>
              <w:t>1</w:t>
            </w:r>
          </w:p>
        </w:tc>
        <w:tc>
          <w:tcPr>
            <w:tcW w:w="2667" w:type="dxa"/>
            <w:tcBorders>
              <w:top w:val="single" w:sz="4" w:space="0" w:color="auto"/>
            </w:tcBorders>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r w:rsidRPr="006A331B">
              <w:rPr>
                <w:b/>
                <w:color w:val="000000"/>
              </w:rPr>
              <w:t>Male</w:t>
            </w:r>
          </w:p>
        </w:tc>
        <w:tc>
          <w:tcPr>
            <w:tcW w:w="2721" w:type="dxa"/>
            <w:tcBorders>
              <w:top w:val="single" w:sz="4" w:space="0" w:color="auto"/>
            </w:tcBorders>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r w:rsidRPr="006A331B">
              <w:rPr>
                <w:b/>
                <w:color w:val="000000"/>
              </w:rPr>
              <w:t>13</w:t>
            </w:r>
          </w:p>
        </w:tc>
        <w:tc>
          <w:tcPr>
            <w:tcW w:w="2498" w:type="dxa"/>
            <w:tcBorders>
              <w:top w:val="single" w:sz="4" w:space="0" w:color="auto"/>
            </w:tcBorders>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r w:rsidRPr="006A331B">
              <w:rPr>
                <w:b/>
                <w:color w:val="000000"/>
              </w:rPr>
              <w:t>5.9%</w:t>
            </w:r>
          </w:p>
        </w:tc>
      </w:tr>
      <w:tr w:rsidR="00B23CBD" w:rsidRPr="006A331B" w:rsidTr="00842DD6">
        <w:trPr>
          <w:trHeight w:val="493"/>
        </w:trPr>
        <w:tc>
          <w:tcPr>
            <w:tcW w:w="894" w:type="dxa"/>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p>
        </w:tc>
        <w:tc>
          <w:tcPr>
            <w:tcW w:w="2667" w:type="dxa"/>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r w:rsidRPr="006A331B">
              <w:rPr>
                <w:b/>
                <w:color w:val="000000"/>
              </w:rPr>
              <w:t>woman</w:t>
            </w:r>
          </w:p>
        </w:tc>
        <w:tc>
          <w:tcPr>
            <w:tcW w:w="2721" w:type="dxa"/>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r w:rsidRPr="006A331B">
              <w:rPr>
                <w:b/>
                <w:color w:val="000000"/>
              </w:rPr>
              <w:t>21</w:t>
            </w:r>
          </w:p>
        </w:tc>
        <w:tc>
          <w:tcPr>
            <w:tcW w:w="2498" w:type="dxa"/>
            <w:shd w:val="clear" w:color="auto" w:fill="auto"/>
          </w:tcPr>
          <w:p w:rsidR="00B23CBD" w:rsidRPr="006A331B" w:rsidRDefault="00B23CBD" w:rsidP="00B23CBD">
            <w:pPr>
              <w:pStyle w:val="ListParagraph"/>
              <w:autoSpaceDE w:val="0"/>
              <w:autoSpaceDN w:val="0"/>
              <w:adjustRightInd w:val="0"/>
              <w:spacing w:line="480" w:lineRule="auto"/>
              <w:ind w:left="0"/>
              <w:jc w:val="both"/>
              <w:rPr>
                <w:b/>
                <w:color w:val="000000"/>
              </w:rPr>
            </w:pPr>
            <w:r w:rsidRPr="006A331B">
              <w:rPr>
                <w:b/>
                <w:color w:val="000000"/>
              </w:rPr>
              <w:t>94.1%</w:t>
            </w:r>
          </w:p>
        </w:tc>
      </w:tr>
    </w:tbl>
    <w:p w:rsidR="00E352E7" w:rsidRDefault="00842DD6" w:rsidP="00E352E7">
      <w:pPr>
        <w:pStyle w:val="ListParagraph"/>
        <w:autoSpaceDE w:val="0"/>
        <w:autoSpaceDN w:val="0"/>
        <w:adjustRightInd w:val="0"/>
        <w:spacing w:line="480" w:lineRule="auto"/>
        <w:ind w:left="567"/>
        <w:jc w:val="center"/>
        <w:rPr>
          <w:color w:val="000000"/>
        </w:rPr>
      </w:pPr>
      <w:r>
        <w:rPr>
          <w:color w:val="000000"/>
        </w:rPr>
        <w:t>Table 2</w:t>
      </w:r>
      <w:r w:rsidR="00E352E7">
        <w:rPr>
          <w:color w:val="000000"/>
        </w:rPr>
        <w:t xml:space="preserve"> Description of </w:t>
      </w:r>
      <w:r w:rsidR="00ED7B1B">
        <w:rPr>
          <w:color w:val="000000"/>
          <w:lang w:val="id-ID"/>
        </w:rPr>
        <w:t>employment</w:t>
      </w:r>
      <w:r w:rsidR="00ED7B1B">
        <w:rPr>
          <w:color w:val="000000"/>
        </w:rPr>
        <w:t xml:space="preserve"> data</w:t>
      </w:r>
    </w:p>
    <w:tbl>
      <w:tblPr>
        <w:tblW w:w="8897" w:type="dxa"/>
        <w:tblInd w:w="675" w:type="dxa"/>
        <w:tblBorders>
          <w:top w:val="single" w:sz="4" w:space="0" w:color="auto"/>
          <w:bottom w:val="single" w:sz="4" w:space="0" w:color="auto"/>
        </w:tblBorders>
        <w:tblLook w:val="04A0" w:firstRow="1" w:lastRow="0" w:firstColumn="1" w:lastColumn="0" w:noHBand="0" w:noVBand="1"/>
      </w:tblPr>
      <w:tblGrid>
        <w:gridCol w:w="1438"/>
        <w:gridCol w:w="3650"/>
        <w:gridCol w:w="1492"/>
        <w:gridCol w:w="2317"/>
      </w:tblGrid>
      <w:tr w:rsidR="00E352E7" w:rsidRPr="00CC10EF" w:rsidTr="00842DD6">
        <w:trPr>
          <w:trHeight w:val="583"/>
        </w:trPr>
        <w:tc>
          <w:tcPr>
            <w:tcW w:w="1438" w:type="dxa"/>
            <w:tcBorders>
              <w:top w:val="single" w:sz="4" w:space="0" w:color="auto"/>
              <w:bottom w:val="single" w:sz="4" w:space="0" w:color="auto"/>
            </w:tcBorders>
            <w:shd w:val="clear" w:color="auto" w:fill="auto"/>
            <w:vAlign w:val="center"/>
            <w:hideMark/>
          </w:tcPr>
          <w:p w:rsidR="00E352E7" w:rsidRPr="00CC10EF" w:rsidRDefault="00E352E7" w:rsidP="00FF27CC">
            <w:pPr>
              <w:spacing w:after="0" w:line="240" w:lineRule="auto"/>
              <w:jc w:val="center"/>
              <w:rPr>
                <w:rFonts w:ascii="Times New Roman" w:hAnsi="Times New Roman"/>
                <w:b/>
                <w:bCs/>
                <w:color w:val="000000"/>
                <w:sz w:val="24"/>
                <w:szCs w:val="24"/>
              </w:rPr>
            </w:pPr>
            <w:r w:rsidRPr="00CC10EF">
              <w:rPr>
                <w:rFonts w:ascii="Times New Roman" w:hAnsi="Times New Roman"/>
                <w:b/>
                <w:bCs/>
                <w:color w:val="000000"/>
                <w:sz w:val="24"/>
                <w:szCs w:val="24"/>
              </w:rPr>
              <w:lastRenderedPageBreak/>
              <w:t>NO</w:t>
            </w:r>
          </w:p>
        </w:tc>
        <w:tc>
          <w:tcPr>
            <w:tcW w:w="3650" w:type="dxa"/>
            <w:tcBorders>
              <w:top w:val="single" w:sz="4" w:space="0" w:color="auto"/>
              <w:bottom w:val="single" w:sz="4" w:space="0" w:color="auto"/>
            </w:tcBorders>
            <w:shd w:val="clear" w:color="auto" w:fill="auto"/>
            <w:vAlign w:val="center"/>
            <w:hideMark/>
          </w:tcPr>
          <w:p w:rsidR="00E352E7" w:rsidRPr="00CC10EF" w:rsidRDefault="00E352E7" w:rsidP="00FF27CC">
            <w:pPr>
              <w:spacing w:after="0" w:line="240" w:lineRule="auto"/>
              <w:jc w:val="center"/>
              <w:rPr>
                <w:rFonts w:ascii="Times New Roman" w:hAnsi="Times New Roman"/>
                <w:b/>
                <w:bCs/>
                <w:color w:val="000000"/>
                <w:sz w:val="24"/>
                <w:szCs w:val="24"/>
              </w:rPr>
            </w:pPr>
            <w:r w:rsidRPr="00CC10EF">
              <w:rPr>
                <w:rFonts w:ascii="Times New Roman" w:hAnsi="Times New Roman"/>
                <w:b/>
                <w:bCs/>
                <w:color w:val="000000"/>
                <w:sz w:val="24"/>
                <w:szCs w:val="24"/>
              </w:rPr>
              <w:t>Profession</w:t>
            </w:r>
          </w:p>
        </w:tc>
        <w:tc>
          <w:tcPr>
            <w:tcW w:w="1492" w:type="dxa"/>
            <w:tcBorders>
              <w:top w:val="single" w:sz="4" w:space="0" w:color="auto"/>
              <w:bottom w:val="single" w:sz="4" w:space="0" w:color="auto"/>
            </w:tcBorders>
            <w:shd w:val="clear" w:color="auto" w:fill="auto"/>
            <w:vAlign w:val="center"/>
            <w:hideMark/>
          </w:tcPr>
          <w:p w:rsidR="00E352E7" w:rsidRPr="00CC10EF" w:rsidRDefault="00E352E7" w:rsidP="00FF27CC">
            <w:pPr>
              <w:spacing w:after="0" w:line="240" w:lineRule="auto"/>
              <w:jc w:val="center"/>
              <w:rPr>
                <w:rFonts w:ascii="Times New Roman" w:hAnsi="Times New Roman"/>
                <w:b/>
                <w:bCs/>
                <w:color w:val="000000"/>
                <w:sz w:val="24"/>
                <w:szCs w:val="24"/>
              </w:rPr>
            </w:pPr>
            <w:r w:rsidRPr="00CC10EF">
              <w:rPr>
                <w:rFonts w:ascii="Times New Roman" w:hAnsi="Times New Roman"/>
                <w:b/>
                <w:bCs/>
                <w:color w:val="000000"/>
                <w:sz w:val="24"/>
                <w:szCs w:val="24"/>
              </w:rPr>
              <w:t>Number of people)</w:t>
            </w:r>
          </w:p>
        </w:tc>
        <w:tc>
          <w:tcPr>
            <w:tcW w:w="2317" w:type="dxa"/>
            <w:tcBorders>
              <w:top w:val="single" w:sz="4" w:space="0" w:color="auto"/>
              <w:bottom w:val="single" w:sz="4" w:space="0" w:color="auto"/>
            </w:tcBorders>
            <w:shd w:val="clear" w:color="auto" w:fill="auto"/>
            <w:vAlign w:val="center"/>
            <w:hideMark/>
          </w:tcPr>
          <w:p w:rsidR="00E352E7" w:rsidRPr="00CC10EF" w:rsidRDefault="00E352E7" w:rsidP="00FF27CC">
            <w:pPr>
              <w:spacing w:after="0" w:line="240" w:lineRule="auto"/>
              <w:jc w:val="center"/>
              <w:rPr>
                <w:rFonts w:ascii="Times New Roman" w:hAnsi="Times New Roman"/>
                <w:b/>
                <w:bCs/>
                <w:color w:val="000000"/>
                <w:sz w:val="24"/>
                <w:szCs w:val="24"/>
              </w:rPr>
            </w:pPr>
            <w:r w:rsidRPr="00CC10EF">
              <w:rPr>
                <w:rFonts w:ascii="Times New Roman" w:hAnsi="Times New Roman"/>
                <w:b/>
                <w:bCs/>
                <w:color w:val="000000"/>
                <w:sz w:val="24"/>
                <w:szCs w:val="24"/>
              </w:rPr>
              <w:t>Percentage (%)</w:t>
            </w:r>
          </w:p>
        </w:tc>
      </w:tr>
      <w:tr w:rsidR="00E352E7" w:rsidRPr="00CC10EF" w:rsidTr="00842DD6">
        <w:trPr>
          <w:trHeight w:val="291"/>
        </w:trPr>
        <w:tc>
          <w:tcPr>
            <w:tcW w:w="1438" w:type="dxa"/>
            <w:tcBorders>
              <w:top w:val="single" w:sz="4" w:space="0" w:color="auto"/>
            </w:tcBorders>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1</w:t>
            </w:r>
          </w:p>
        </w:tc>
        <w:tc>
          <w:tcPr>
            <w:tcW w:w="3650" w:type="dxa"/>
            <w:tcBorders>
              <w:top w:val="single" w:sz="4" w:space="0" w:color="auto"/>
            </w:tcBorders>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Housewife</w:t>
            </w:r>
          </w:p>
        </w:tc>
        <w:tc>
          <w:tcPr>
            <w:tcW w:w="1492" w:type="dxa"/>
            <w:tcBorders>
              <w:top w:val="single" w:sz="4" w:space="0" w:color="auto"/>
            </w:tcBorders>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22</w:t>
            </w:r>
          </w:p>
        </w:tc>
        <w:tc>
          <w:tcPr>
            <w:tcW w:w="2317" w:type="dxa"/>
            <w:tcBorders>
              <w:top w:val="single" w:sz="4" w:space="0" w:color="auto"/>
            </w:tcBorders>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64.71%</w:t>
            </w:r>
          </w:p>
        </w:tc>
      </w:tr>
      <w:tr w:rsidR="00E352E7" w:rsidRPr="00CC10EF" w:rsidTr="00842DD6">
        <w:trPr>
          <w:trHeight w:val="291"/>
        </w:trPr>
        <w:tc>
          <w:tcPr>
            <w:tcW w:w="1438"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2</w:t>
            </w:r>
          </w:p>
        </w:tc>
        <w:tc>
          <w:tcPr>
            <w:tcW w:w="3650"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Farmer</w:t>
            </w:r>
          </w:p>
        </w:tc>
        <w:tc>
          <w:tcPr>
            <w:tcW w:w="1492"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5</w:t>
            </w:r>
          </w:p>
        </w:tc>
        <w:tc>
          <w:tcPr>
            <w:tcW w:w="2317"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14.71%</w:t>
            </w:r>
          </w:p>
        </w:tc>
      </w:tr>
      <w:tr w:rsidR="00E352E7" w:rsidRPr="00CC10EF" w:rsidTr="00842DD6">
        <w:trPr>
          <w:trHeight w:val="291"/>
        </w:trPr>
        <w:tc>
          <w:tcPr>
            <w:tcW w:w="1438"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3</w:t>
            </w:r>
          </w:p>
        </w:tc>
        <w:tc>
          <w:tcPr>
            <w:tcW w:w="3650"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Labor</w:t>
            </w:r>
          </w:p>
        </w:tc>
        <w:tc>
          <w:tcPr>
            <w:tcW w:w="1492"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2</w:t>
            </w:r>
          </w:p>
        </w:tc>
        <w:tc>
          <w:tcPr>
            <w:tcW w:w="2317"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5.88%</w:t>
            </w:r>
          </w:p>
        </w:tc>
      </w:tr>
      <w:tr w:rsidR="00E352E7" w:rsidRPr="00CC10EF" w:rsidTr="00842DD6">
        <w:trPr>
          <w:trHeight w:val="291"/>
        </w:trPr>
        <w:tc>
          <w:tcPr>
            <w:tcW w:w="1438"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4</w:t>
            </w:r>
          </w:p>
        </w:tc>
        <w:tc>
          <w:tcPr>
            <w:tcW w:w="3650"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Teacher</w:t>
            </w:r>
          </w:p>
        </w:tc>
        <w:tc>
          <w:tcPr>
            <w:tcW w:w="1492"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1</w:t>
            </w:r>
          </w:p>
        </w:tc>
        <w:tc>
          <w:tcPr>
            <w:tcW w:w="2317"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2.94%</w:t>
            </w:r>
          </w:p>
        </w:tc>
      </w:tr>
      <w:tr w:rsidR="00E352E7" w:rsidRPr="00CC10EF" w:rsidTr="00842DD6">
        <w:trPr>
          <w:trHeight w:val="291"/>
        </w:trPr>
        <w:tc>
          <w:tcPr>
            <w:tcW w:w="1438"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5</w:t>
            </w:r>
          </w:p>
        </w:tc>
        <w:tc>
          <w:tcPr>
            <w:tcW w:w="3650"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Entrepreneur</w:t>
            </w:r>
          </w:p>
        </w:tc>
        <w:tc>
          <w:tcPr>
            <w:tcW w:w="1492"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4</w:t>
            </w:r>
          </w:p>
        </w:tc>
        <w:tc>
          <w:tcPr>
            <w:tcW w:w="2317" w:type="dxa"/>
            <w:shd w:val="clear" w:color="auto" w:fill="auto"/>
            <w:vAlign w:val="center"/>
            <w:hideMark/>
          </w:tcPr>
          <w:p w:rsidR="00E352E7" w:rsidRPr="00CC10EF" w:rsidRDefault="00E352E7" w:rsidP="00FF27CC">
            <w:pPr>
              <w:spacing w:after="0" w:line="240" w:lineRule="auto"/>
              <w:jc w:val="both"/>
              <w:rPr>
                <w:rFonts w:ascii="Times New Roman" w:hAnsi="Times New Roman"/>
                <w:color w:val="000000"/>
                <w:sz w:val="24"/>
                <w:szCs w:val="24"/>
              </w:rPr>
            </w:pPr>
            <w:r w:rsidRPr="00CC10EF">
              <w:rPr>
                <w:rFonts w:ascii="Times New Roman" w:hAnsi="Times New Roman"/>
                <w:color w:val="000000"/>
                <w:sz w:val="24"/>
                <w:szCs w:val="24"/>
              </w:rPr>
              <w:t>11.76%</w:t>
            </w:r>
          </w:p>
        </w:tc>
      </w:tr>
    </w:tbl>
    <w:p w:rsidR="00E352E7" w:rsidRDefault="00E352E7" w:rsidP="00E352E7">
      <w:pPr>
        <w:pStyle w:val="ListParagraph"/>
        <w:autoSpaceDE w:val="0"/>
        <w:autoSpaceDN w:val="0"/>
        <w:adjustRightInd w:val="0"/>
        <w:spacing w:line="480" w:lineRule="auto"/>
        <w:ind w:left="567"/>
        <w:jc w:val="both"/>
        <w:rPr>
          <w:color w:val="000000"/>
          <w:lang w:val="id-ID"/>
        </w:rPr>
      </w:pPr>
    </w:p>
    <w:p w:rsidR="00EF4586" w:rsidRDefault="00ED7B1B" w:rsidP="00842DD6">
      <w:pPr>
        <w:pStyle w:val="ListParagraph"/>
        <w:autoSpaceDE w:val="0"/>
        <w:autoSpaceDN w:val="0"/>
        <w:adjustRightInd w:val="0"/>
        <w:ind w:left="567" w:firstLine="873"/>
        <w:jc w:val="both"/>
        <w:rPr>
          <w:color w:val="000000"/>
        </w:rPr>
      </w:pPr>
      <w:r>
        <w:rPr>
          <w:color w:val="000000"/>
        </w:rPr>
        <w:t xml:space="preserve">Judging from the </w:t>
      </w:r>
      <w:r>
        <w:rPr>
          <w:color w:val="000000"/>
          <w:lang w:val="id-ID"/>
        </w:rPr>
        <w:t>employment</w:t>
      </w:r>
      <w:r>
        <w:rPr>
          <w:color w:val="000000"/>
        </w:rPr>
        <w:t xml:space="preserve"> data, the sample is mostly housewives because the sample is mostly women than men, where the majority of elderly women work as housewives. Then followed by the work of farmers where the sample environment is still a lot of rice fields.</w:t>
      </w:r>
    </w:p>
    <w:p w:rsidR="00ED7B1B" w:rsidRPr="00842DD6" w:rsidRDefault="00842DD6" w:rsidP="00EF4586">
      <w:pPr>
        <w:pStyle w:val="ListParagraph"/>
        <w:autoSpaceDE w:val="0"/>
        <w:autoSpaceDN w:val="0"/>
        <w:adjustRightInd w:val="0"/>
        <w:ind w:left="567" w:firstLine="873"/>
        <w:jc w:val="center"/>
        <w:rPr>
          <w:color w:val="000000"/>
          <w:lang w:val="id-ID"/>
        </w:rPr>
      </w:pPr>
      <w:r>
        <w:rPr>
          <w:iCs/>
          <w:color w:val="000000"/>
        </w:rPr>
        <w:t>Table 3.</w:t>
      </w:r>
      <w:r w:rsidRPr="002035A4">
        <w:rPr>
          <w:iCs/>
          <w:color w:val="000000"/>
        </w:rPr>
        <w:t>Treatment Data Description</w:t>
      </w:r>
    </w:p>
    <w:tbl>
      <w:tblPr>
        <w:tblpPr w:leftFromText="180" w:rightFromText="180" w:vertAnchor="text" w:horzAnchor="margin" w:tblpXSpec="center" w:tblpY="191"/>
        <w:tblW w:w="8826"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331"/>
        <w:gridCol w:w="3247"/>
        <w:gridCol w:w="3248"/>
      </w:tblGrid>
      <w:tr w:rsidR="00842DD6" w:rsidRPr="002035A4" w:rsidTr="00842DD6">
        <w:trPr>
          <w:trHeight w:val="401"/>
        </w:trPr>
        <w:tc>
          <w:tcPr>
            <w:tcW w:w="2331" w:type="dxa"/>
            <w:vMerge w:val="restart"/>
            <w:shd w:val="clear" w:color="auto" w:fill="auto"/>
          </w:tcPr>
          <w:p w:rsidR="00842DD6" w:rsidRPr="002035A4" w:rsidRDefault="00842DD6" w:rsidP="00842DD6">
            <w:pPr>
              <w:spacing w:line="240" w:lineRule="auto"/>
              <w:jc w:val="center"/>
              <w:rPr>
                <w:rFonts w:ascii="Times New Roman" w:hAnsi="Times New Roman"/>
                <w:bCs/>
                <w:color w:val="000000"/>
                <w:sz w:val="24"/>
                <w:szCs w:val="24"/>
              </w:rPr>
            </w:pPr>
            <w:r w:rsidRPr="002035A4">
              <w:rPr>
                <w:rFonts w:ascii="Times New Roman" w:hAnsi="Times New Roman"/>
                <w:bCs/>
                <w:color w:val="000000"/>
                <w:sz w:val="24"/>
                <w:szCs w:val="24"/>
              </w:rPr>
              <w:t>Variable (n)</w:t>
            </w:r>
          </w:p>
        </w:tc>
        <w:tc>
          <w:tcPr>
            <w:tcW w:w="6495" w:type="dxa"/>
            <w:gridSpan w:val="2"/>
            <w:shd w:val="clear" w:color="auto" w:fill="auto"/>
          </w:tcPr>
          <w:p w:rsidR="00842DD6" w:rsidRPr="002035A4" w:rsidRDefault="00842DD6" w:rsidP="00842DD6">
            <w:pPr>
              <w:tabs>
                <w:tab w:val="left" w:pos="1440"/>
              </w:tabs>
              <w:spacing w:line="240" w:lineRule="auto"/>
              <w:jc w:val="center"/>
              <w:rPr>
                <w:rFonts w:ascii="Times New Roman" w:hAnsi="Times New Roman"/>
                <w:bCs/>
                <w:color w:val="000000"/>
                <w:sz w:val="24"/>
                <w:szCs w:val="24"/>
              </w:rPr>
            </w:pPr>
            <w:r w:rsidRPr="002035A4">
              <w:rPr>
                <w:rFonts w:ascii="Times New Roman" w:hAnsi="Times New Roman"/>
                <w:bCs/>
                <w:color w:val="000000"/>
                <w:sz w:val="24"/>
                <w:szCs w:val="24"/>
              </w:rPr>
              <w:t>Total Score</w:t>
            </w:r>
          </w:p>
        </w:tc>
      </w:tr>
      <w:tr w:rsidR="00842DD6" w:rsidRPr="002035A4" w:rsidTr="00842DD6">
        <w:trPr>
          <w:trHeight w:val="122"/>
        </w:trPr>
        <w:tc>
          <w:tcPr>
            <w:tcW w:w="2331" w:type="dxa"/>
            <w:vMerge/>
            <w:shd w:val="clear" w:color="auto" w:fill="auto"/>
          </w:tcPr>
          <w:p w:rsidR="00842DD6" w:rsidRPr="002035A4" w:rsidRDefault="00842DD6" w:rsidP="00842DD6">
            <w:pPr>
              <w:spacing w:line="240" w:lineRule="auto"/>
              <w:jc w:val="center"/>
              <w:rPr>
                <w:rFonts w:ascii="Times New Roman" w:hAnsi="Times New Roman"/>
                <w:bCs/>
                <w:color w:val="000000"/>
                <w:sz w:val="24"/>
                <w:szCs w:val="24"/>
              </w:rPr>
            </w:pPr>
          </w:p>
        </w:tc>
        <w:tc>
          <w:tcPr>
            <w:tcW w:w="3247" w:type="dxa"/>
            <w:shd w:val="clear" w:color="auto" w:fill="auto"/>
          </w:tcPr>
          <w:p w:rsidR="00842DD6" w:rsidRPr="002035A4" w:rsidRDefault="00842DD6" w:rsidP="00842DD6">
            <w:pPr>
              <w:spacing w:line="240" w:lineRule="auto"/>
              <w:jc w:val="center"/>
              <w:rPr>
                <w:rFonts w:ascii="Times New Roman" w:hAnsi="Times New Roman"/>
                <w:bCs/>
                <w:color w:val="000000"/>
                <w:sz w:val="24"/>
                <w:szCs w:val="24"/>
              </w:rPr>
            </w:pPr>
            <w:r w:rsidRPr="002035A4">
              <w:rPr>
                <w:rFonts w:ascii="Times New Roman" w:hAnsi="Times New Roman"/>
                <w:bCs/>
                <w:color w:val="000000"/>
                <w:sz w:val="24"/>
                <w:szCs w:val="24"/>
              </w:rPr>
              <w:t>Before</w:t>
            </w:r>
          </w:p>
          <w:p w:rsidR="00842DD6" w:rsidRPr="002035A4" w:rsidRDefault="00842DD6" w:rsidP="00842DD6">
            <w:pPr>
              <w:spacing w:line="240" w:lineRule="auto"/>
              <w:jc w:val="center"/>
              <w:rPr>
                <w:rFonts w:ascii="Times New Roman" w:hAnsi="Times New Roman"/>
                <w:bCs/>
                <w:color w:val="000000"/>
                <w:sz w:val="24"/>
                <w:szCs w:val="24"/>
              </w:rPr>
            </w:pPr>
            <w:r w:rsidRPr="002035A4">
              <w:rPr>
                <w:rFonts w:ascii="Times New Roman" w:hAnsi="Times New Roman"/>
                <w:color w:val="000000"/>
                <w:sz w:val="24"/>
                <w:szCs w:val="24"/>
              </w:rPr>
              <w:t>Mean ± SD</w:t>
            </w:r>
          </w:p>
        </w:tc>
        <w:tc>
          <w:tcPr>
            <w:tcW w:w="3248" w:type="dxa"/>
            <w:shd w:val="clear" w:color="auto" w:fill="auto"/>
          </w:tcPr>
          <w:p w:rsidR="00842DD6" w:rsidRPr="002035A4" w:rsidRDefault="00842DD6" w:rsidP="00842DD6">
            <w:pPr>
              <w:spacing w:line="240" w:lineRule="auto"/>
              <w:jc w:val="center"/>
              <w:rPr>
                <w:rFonts w:ascii="Times New Roman" w:hAnsi="Times New Roman"/>
                <w:bCs/>
                <w:color w:val="000000"/>
                <w:sz w:val="24"/>
                <w:szCs w:val="24"/>
              </w:rPr>
            </w:pPr>
            <w:r w:rsidRPr="002035A4">
              <w:rPr>
                <w:rFonts w:ascii="Times New Roman" w:hAnsi="Times New Roman"/>
                <w:bCs/>
                <w:color w:val="000000"/>
                <w:sz w:val="24"/>
                <w:szCs w:val="24"/>
              </w:rPr>
              <w:t>After</w:t>
            </w:r>
          </w:p>
          <w:p w:rsidR="00842DD6" w:rsidRPr="002035A4" w:rsidRDefault="00842DD6" w:rsidP="00842DD6">
            <w:pPr>
              <w:spacing w:line="240" w:lineRule="auto"/>
              <w:jc w:val="center"/>
              <w:rPr>
                <w:rFonts w:ascii="Times New Roman" w:hAnsi="Times New Roman"/>
                <w:bCs/>
                <w:color w:val="000000"/>
                <w:sz w:val="24"/>
                <w:szCs w:val="24"/>
              </w:rPr>
            </w:pPr>
            <w:r w:rsidRPr="002035A4">
              <w:rPr>
                <w:rFonts w:ascii="Times New Roman" w:hAnsi="Times New Roman"/>
                <w:color w:val="000000"/>
                <w:sz w:val="24"/>
                <w:szCs w:val="24"/>
              </w:rPr>
              <w:t>Mean ± SD</w:t>
            </w:r>
          </w:p>
        </w:tc>
      </w:tr>
      <w:tr w:rsidR="00842DD6" w:rsidRPr="002035A4" w:rsidTr="00842DD6">
        <w:trPr>
          <w:trHeight w:val="528"/>
        </w:trPr>
        <w:tc>
          <w:tcPr>
            <w:tcW w:w="2331" w:type="dxa"/>
            <w:shd w:val="clear" w:color="auto" w:fill="auto"/>
          </w:tcPr>
          <w:p w:rsidR="00842DD6" w:rsidRPr="002035A4" w:rsidRDefault="00842DD6" w:rsidP="00842DD6">
            <w:pPr>
              <w:spacing w:line="240" w:lineRule="auto"/>
              <w:jc w:val="center"/>
              <w:rPr>
                <w:rFonts w:ascii="Times New Roman" w:hAnsi="Times New Roman"/>
                <w:bCs/>
                <w:color w:val="000000"/>
                <w:sz w:val="24"/>
                <w:szCs w:val="24"/>
              </w:rPr>
            </w:pPr>
            <w:r w:rsidRPr="002035A4">
              <w:rPr>
                <w:rFonts w:ascii="Times New Roman" w:hAnsi="Times New Roman"/>
                <w:bCs/>
                <w:color w:val="000000"/>
                <w:sz w:val="24"/>
                <w:szCs w:val="24"/>
              </w:rPr>
              <w:t>Morse fall scale</w:t>
            </w:r>
            <w:r>
              <w:rPr>
                <w:rFonts w:ascii="Times New Roman" w:hAnsi="Times New Roman"/>
                <w:bCs/>
                <w:color w:val="000000"/>
                <w:sz w:val="24"/>
                <w:szCs w:val="24"/>
                <w:lang w:val="id-ID"/>
              </w:rPr>
              <w:t xml:space="preserve"> </w:t>
            </w:r>
            <w:proofErr w:type="spellStart"/>
            <w:r>
              <w:rPr>
                <w:rFonts w:ascii="Times New Roman" w:hAnsi="Times New Roman"/>
                <w:bCs/>
                <w:color w:val="000000"/>
                <w:sz w:val="24"/>
                <w:szCs w:val="24"/>
              </w:rPr>
              <w:t>kel</w:t>
            </w:r>
            <w:proofErr w:type="spellEnd"/>
            <w:r>
              <w:rPr>
                <w:rFonts w:ascii="Times New Roman" w:hAnsi="Times New Roman"/>
                <w:bCs/>
                <w:color w:val="000000"/>
                <w:sz w:val="24"/>
                <w:szCs w:val="24"/>
              </w:rPr>
              <w:t>. (34</w:t>
            </w:r>
            <w:r w:rsidRPr="002035A4">
              <w:rPr>
                <w:rFonts w:ascii="Times New Roman" w:hAnsi="Times New Roman"/>
                <w:bCs/>
                <w:color w:val="000000"/>
                <w:sz w:val="24"/>
                <w:szCs w:val="24"/>
              </w:rPr>
              <w:t>)</w:t>
            </w:r>
          </w:p>
        </w:tc>
        <w:tc>
          <w:tcPr>
            <w:tcW w:w="3247" w:type="dxa"/>
            <w:shd w:val="clear" w:color="auto" w:fill="auto"/>
          </w:tcPr>
          <w:p w:rsidR="00842DD6" w:rsidRPr="002035A4" w:rsidRDefault="00842DD6" w:rsidP="00842DD6">
            <w:pPr>
              <w:spacing w:line="240" w:lineRule="auto"/>
              <w:jc w:val="center"/>
              <w:rPr>
                <w:rFonts w:ascii="Times New Roman" w:hAnsi="Times New Roman"/>
                <w:bCs/>
                <w:color w:val="000000"/>
                <w:sz w:val="24"/>
                <w:szCs w:val="24"/>
              </w:rPr>
            </w:pPr>
            <w:r w:rsidRPr="002035A4">
              <w:rPr>
                <w:rFonts w:ascii="Times New Roman" w:hAnsi="Times New Roman"/>
                <w:bCs/>
                <w:color w:val="000000"/>
                <w:sz w:val="24"/>
                <w:szCs w:val="24"/>
              </w:rPr>
              <w:t>46.76 ± 22.357</w:t>
            </w:r>
          </w:p>
        </w:tc>
        <w:tc>
          <w:tcPr>
            <w:tcW w:w="3248" w:type="dxa"/>
            <w:shd w:val="clear" w:color="auto" w:fill="auto"/>
          </w:tcPr>
          <w:p w:rsidR="00842DD6" w:rsidRPr="002035A4" w:rsidRDefault="00842DD6" w:rsidP="00842DD6">
            <w:pPr>
              <w:spacing w:line="240" w:lineRule="auto"/>
              <w:jc w:val="center"/>
              <w:rPr>
                <w:rFonts w:ascii="Times New Roman" w:hAnsi="Times New Roman"/>
                <w:bCs/>
                <w:color w:val="000000"/>
                <w:sz w:val="24"/>
                <w:szCs w:val="24"/>
              </w:rPr>
            </w:pPr>
            <w:r w:rsidRPr="002035A4">
              <w:rPr>
                <w:rFonts w:ascii="Times New Roman" w:hAnsi="Times New Roman"/>
                <w:bCs/>
                <w:color w:val="000000"/>
                <w:sz w:val="24"/>
                <w:szCs w:val="24"/>
              </w:rPr>
              <w:t>46.18 ± 22,949</w:t>
            </w:r>
          </w:p>
        </w:tc>
      </w:tr>
    </w:tbl>
    <w:p w:rsidR="00E352E7" w:rsidRPr="00EF4586" w:rsidRDefault="00E352E7" w:rsidP="00E352E7">
      <w:pPr>
        <w:autoSpaceDE w:val="0"/>
        <w:autoSpaceDN w:val="0"/>
        <w:adjustRightInd w:val="0"/>
        <w:spacing w:line="480" w:lineRule="auto"/>
        <w:rPr>
          <w:color w:val="000000"/>
        </w:rPr>
      </w:pPr>
    </w:p>
    <w:p w:rsidR="00E352E7" w:rsidRDefault="00E352E7" w:rsidP="00EF4586">
      <w:pPr>
        <w:pStyle w:val="ListParagraph"/>
        <w:ind w:left="567" w:firstLine="1080"/>
        <w:jc w:val="both"/>
        <w:rPr>
          <w:lang w:val="id-ID"/>
        </w:rPr>
      </w:pPr>
      <w:r w:rsidRPr="002035A4">
        <w:rPr>
          <w:color w:val="000000"/>
        </w:rPr>
        <w:t>The results of the homogeneity test show that the significance value (p)</w:t>
      </w:r>
      <w:r>
        <w:rPr>
          <w:color w:val="000000"/>
          <w:lang w:val="id-ID"/>
        </w:rPr>
        <w:t xml:space="preserve"> </w:t>
      </w:r>
      <w:r w:rsidRPr="002035A4">
        <w:rPr>
          <w:i/>
          <w:color w:val="000000"/>
        </w:rPr>
        <w:t xml:space="preserve">core stability </w:t>
      </w:r>
      <w:r>
        <w:rPr>
          <w:i/>
          <w:color w:val="000000"/>
          <w:lang w:val="id-ID"/>
        </w:rPr>
        <w:t xml:space="preserve">exercise </w:t>
      </w:r>
      <w:r w:rsidRPr="002035A4">
        <w:rPr>
          <w:color w:val="000000"/>
        </w:rPr>
        <w:t xml:space="preserve">of 0.323 because the significance of p&gt; 0.05, it can be concluded that the population of </w:t>
      </w:r>
      <w:proofErr w:type="spellStart"/>
      <w:r w:rsidRPr="002035A4">
        <w:rPr>
          <w:color w:val="000000"/>
        </w:rPr>
        <w:t>dar</w:t>
      </w:r>
      <w:r>
        <w:rPr>
          <w:color w:val="000000"/>
        </w:rPr>
        <w:t>i</w:t>
      </w:r>
      <w:proofErr w:type="spellEnd"/>
      <w:r>
        <w:rPr>
          <w:color w:val="000000"/>
        </w:rPr>
        <w:t xml:space="preserve"> the same variant or homogeneous.</w:t>
      </w:r>
      <w:r>
        <w:rPr>
          <w:i/>
        </w:rPr>
        <w:tab/>
      </w:r>
      <w:r w:rsidRPr="00467478">
        <w:t xml:space="preserve">The calculation of the data normality test used the </w:t>
      </w:r>
      <w:r w:rsidRPr="00843873">
        <w:rPr>
          <w:i/>
        </w:rPr>
        <w:t>Shapiro-</w:t>
      </w:r>
      <w:proofErr w:type="spellStart"/>
      <w:r w:rsidRPr="00843873">
        <w:rPr>
          <w:i/>
        </w:rPr>
        <w:t>Wilk</w:t>
      </w:r>
      <w:proofErr w:type="spellEnd"/>
      <w:r w:rsidRPr="00843873">
        <w:rPr>
          <w:i/>
        </w:rPr>
        <w:t xml:space="preserve"> Test</w:t>
      </w:r>
      <w:r>
        <w:rPr>
          <w:i/>
          <w:lang w:val="id-ID"/>
        </w:rPr>
        <w:t xml:space="preserve"> </w:t>
      </w:r>
      <w:r w:rsidRPr="00467478">
        <w:t xml:space="preserve">and is said to be normal </w:t>
      </w:r>
      <w:r>
        <w:rPr>
          <w:lang w:val="id-ID"/>
        </w:rPr>
        <w:t xml:space="preserve">if </w:t>
      </w:r>
      <w:r>
        <w:t>p &gt; 0, 05.</w:t>
      </w:r>
      <w:r>
        <w:rPr>
          <w:lang w:val="id-ID"/>
        </w:rPr>
        <w:t xml:space="preserve"> R</w:t>
      </w:r>
      <w:proofErr w:type="spellStart"/>
      <w:r w:rsidRPr="00467478">
        <w:t>esult</w:t>
      </w:r>
      <w:proofErr w:type="spellEnd"/>
      <w:r w:rsidRPr="00467478">
        <w:t xml:space="preserve"> of the data normality test</w:t>
      </w:r>
      <w:r>
        <w:rPr>
          <w:lang w:val="id-ID"/>
        </w:rPr>
        <w:t xml:space="preserve"> </w:t>
      </w:r>
      <w:r w:rsidRPr="002035A4">
        <w:rPr>
          <w:color w:val="000000"/>
        </w:rPr>
        <w:t>0.085</w:t>
      </w:r>
      <w:r>
        <w:rPr>
          <w:color w:val="000000"/>
        </w:rPr>
        <w:t>.</w:t>
      </w:r>
    </w:p>
    <w:p w:rsidR="00E352E7" w:rsidRDefault="00E352E7" w:rsidP="00EF4586">
      <w:pPr>
        <w:pStyle w:val="ListParagraph"/>
        <w:ind w:left="567" w:firstLine="1080"/>
        <w:jc w:val="both"/>
        <w:rPr>
          <w:spacing w:val="4"/>
          <w:lang w:val="id-ID"/>
        </w:rPr>
      </w:pPr>
      <w:r>
        <w:rPr>
          <w:lang w:val="id-ID"/>
        </w:rPr>
        <w:t>The h</w:t>
      </w:r>
      <w:proofErr w:type="spellStart"/>
      <w:r>
        <w:t>ypothesis</w:t>
      </w:r>
      <w:proofErr w:type="spellEnd"/>
      <w:r>
        <w:rPr>
          <w:lang w:val="id-ID"/>
        </w:rPr>
        <w:t xml:space="preserve"> </w:t>
      </w:r>
      <w:r>
        <w:t>Test</w:t>
      </w:r>
      <w:r>
        <w:rPr>
          <w:lang w:val="id-ID"/>
        </w:rPr>
        <w:t xml:space="preserve"> </w:t>
      </w:r>
      <w:r>
        <w:t>with</w:t>
      </w:r>
      <w:r>
        <w:rPr>
          <w:lang w:val="id-ID"/>
        </w:rPr>
        <w:t xml:space="preserve"> </w:t>
      </w:r>
      <w:proofErr w:type="spellStart"/>
      <w:r>
        <w:rPr>
          <w:i/>
          <w:iCs/>
        </w:rPr>
        <w:t>willcoxon</w:t>
      </w:r>
      <w:proofErr w:type="spellEnd"/>
      <w:r>
        <w:rPr>
          <w:i/>
          <w:iCs/>
          <w:lang w:val="id-ID"/>
        </w:rPr>
        <w:t xml:space="preserve">, </w:t>
      </w:r>
      <w:r>
        <w:rPr>
          <w:iCs/>
        </w:rPr>
        <w:t>because it has a normal data distribution and</w:t>
      </w:r>
      <w:r>
        <w:rPr>
          <w:iCs/>
          <w:lang w:val="id-ID"/>
        </w:rPr>
        <w:t xml:space="preserve"> </w:t>
      </w:r>
      <w:r>
        <w:rPr>
          <w:iCs/>
        </w:rPr>
        <w:t>homogeneous in the group.</w:t>
      </w:r>
      <w:r>
        <w:rPr>
          <w:iCs/>
          <w:lang w:val="id-ID"/>
        </w:rPr>
        <w:t xml:space="preserve"> </w:t>
      </w:r>
      <w:r>
        <w:rPr>
          <w:iCs/>
        </w:rPr>
        <w:t>From the test results obtained with a value of P = 0.034, meaning P &lt;0, 05</w:t>
      </w:r>
      <w:r>
        <w:rPr>
          <w:iCs/>
          <w:lang w:val="id-ID"/>
        </w:rPr>
        <w:t xml:space="preserve"> </w:t>
      </w:r>
      <w:r>
        <w:rPr>
          <w:iCs/>
        </w:rPr>
        <w:t xml:space="preserve">and </w:t>
      </w:r>
      <w:proofErr w:type="spellStart"/>
      <w:r>
        <w:rPr>
          <w:iCs/>
        </w:rPr>
        <w:t>Ha</w:t>
      </w:r>
      <w:proofErr w:type="spellEnd"/>
      <w:r>
        <w:rPr>
          <w:iCs/>
        </w:rPr>
        <w:t xml:space="preserve"> accepted and Ho was </w:t>
      </w:r>
      <w:proofErr w:type="spellStart"/>
      <w:r>
        <w:rPr>
          <w:iCs/>
        </w:rPr>
        <w:t>rejected.So</w:t>
      </w:r>
      <w:proofErr w:type="spellEnd"/>
      <w:r>
        <w:rPr>
          <w:iCs/>
        </w:rPr>
        <w:t xml:space="preserve"> that there is an effect of </w:t>
      </w:r>
      <w:proofErr w:type="spellStart"/>
      <w:r>
        <w:rPr>
          <w:iCs/>
        </w:rPr>
        <w:t>practicecore</w:t>
      </w:r>
      <w:proofErr w:type="spellEnd"/>
      <w:r>
        <w:rPr>
          <w:iCs/>
        </w:rPr>
        <w:t xml:space="preserve"> stability against the risk of falling in the elderly, this is because</w:t>
      </w:r>
      <w:r>
        <w:rPr>
          <w:iCs/>
          <w:lang w:val="id-ID"/>
        </w:rPr>
        <w:t xml:space="preserve"> </w:t>
      </w:r>
      <w:r w:rsidRPr="009706C3">
        <w:rPr>
          <w:i/>
          <w:color w:val="000000"/>
          <w:lang w:val="id-ID"/>
        </w:rPr>
        <w:t>Core stability</w:t>
      </w:r>
      <w:r>
        <w:rPr>
          <w:i/>
          <w:color w:val="000000"/>
          <w:lang w:val="id-ID"/>
        </w:rPr>
        <w:t xml:space="preserve"> </w:t>
      </w:r>
      <w:r>
        <w:rPr>
          <w:color w:val="000000"/>
        </w:rPr>
        <w:t>is a</w:t>
      </w:r>
      <w:r w:rsidRPr="007B753D">
        <w:rPr>
          <w:color w:val="000000"/>
          <w:lang w:val="id-ID"/>
        </w:rPr>
        <w:t>the ability to control the position and motion of</w:t>
      </w:r>
      <w:r>
        <w:rPr>
          <w:color w:val="000000"/>
          <w:lang w:val="id-ID"/>
        </w:rPr>
        <w:t xml:space="preserve"> </w:t>
      </w:r>
      <w:r w:rsidRPr="009706C3">
        <w:rPr>
          <w:i/>
          <w:color w:val="000000"/>
          <w:lang w:val="id-ID"/>
        </w:rPr>
        <w:t>trunk</w:t>
      </w:r>
      <w:r>
        <w:rPr>
          <w:i/>
          <w:color w:val="000000"/>
          <w:lang w:val="id-ID"/>
        </w:rPr>
        <w:t xml:space="preserve"> </w:t>
      </w:r>
      <w:r w:rsidRPr="007B753D">
        <w:rPr>
          <w:color w:val="000000"/>
          <w:lang w:val="id-ID"/>
        </w:rPr>
        <w:t>to</w:t>
      </w:r>
      <w:r>
        <w:rPr>
          <w:color w:val="000000"/>
          <w:lang w:val="id-ID"/>
        </w:rPr>
        <w:t xml:space="preserve"> </w:t>
      </w:r>
      <w:r w:rsidRPr="009706C3">
        <w:rPr>
          <w:i/>
          <w:color w:val="000000"/>
          <w:lang w:val="id-ID"/>
        </w:rPr>
        <w:t>pelvic</w:t>
      </w:r>
      <w:r>
        <w:rPr>
          <w:i/>
          <w:color w:val="000000"/>
          <w:lang w:val="id-ID"/>
        </w:rPr>
        <w:t xml:space="preserve"> </w:t>
      </w:r>
      <w:r w:rsidRPr="007B753D">
        <w:rPr>
          <w:color w:val="000000"/>
          <w:lang w:val="id-ID"/>
        </w:rPr>
        <w:t>which is used to perform movement optimally, displacement, pressure and motion control</w:t>
      </w:r>
      <w:r>
        <w:rPr>
          <w:color w:val="000000"/>
          <w:lang w:val="id-ID"/>
        </w:rPr>
        <w:t>during activity</w:t>
      </w:r>
      <w:r>
        <w:rPr>
          <w:color w:val="000000"/>
        </w:rPr>
        <w:t>.</w:t>
      </w:r>
      <w:r>
        <w:rPr>
          <w:i/>
          <w:color w:val="000000"/>
          <w:lang w:val="id-ID"/>
        </w:rPr>
        <w:t xml:space="preserve"> C</w:t>
      </w:r>
      <w:r w:rsidRPr="009706C3">
        <w:rPr>
          <w:i/>
          <w:color w:val="000000"/>
          <w:lang w:val="id-ID"/>
        </w:rPr>
        <w:t>ore stability</w:t>
      </w:r>
      <w:r>
        <w:rPr>
          <w:i/>
          <w:color w:val="000000"/>
          <w:lang w:val="id-ID"/>
        </w:rPr>
        <w:t xml:space="preserve"> </w:t>
      </w:r>
      <w:r w:rsidRPr="007B753D">
        <w:rPr>
          <w:color w:val="000000"/>
          <w:lang w:val="id-ID"/>
        </w:rPr>
        <w:t>provides a pattern of proximal stability which is used for mobility at the distal. The proximal to distal pattern is a continuous motion that protects the distal sensation used for mobilization while moving. When moving the core muscles cover the trunk and</w:t>
      </w:r>
      <w:r>
        <w:rPr>
          <w:color w:val="000000"/>
          <w:lang w:val="id-ID"/>
        </w:rPr>
        <w:t xml:space="preserve"> </w:t>
      </w:r>
      <w:r w:rsidRPr="009706C3">
        <w:rPr>
          <w:i/>
          <w:color w:val="000000"/>
          <w:lang w:val="id-ID"/>
        </w:rPr>
        <w:t>pelvic,</w:t>
      </w:r>
      <w:r>
        <w:rPr>
          <w:i/>
          <w:color w:val="000000"/>
          <w:lang w:val="id-ID"/>
        </w:rPr>
        <w:t xml:space="preserve"> </w:t>
      </w:r>
      <w:r>
        <w:rPr>
          <w:color w:val="000000"/>
          <w:lang w:val="id-ID"/>
        </w:rPr>
        <w:t>this</w:t>
      </w:r>
      <w:r w:rsidRPr="007B753D">
        <w:rPr>
          <w:color w:val="000000"/>
          <w:lang w:val="id-ID"/>
        </w:rPr>
        <w:t xml:space="preserve"> helping in activities, accompanied by energy transfer from large to small bodies during activity (Kibler, 2006).</w:t>
      </w:r>
      <w:r>
        <w:rPr>
          <w:color w:val="000000"/>
          <w:lang w:val="id-ID"/>
        </w:rPr>
        <w:t xml:space="preserve"> The innermost layer of muscles that acts as a stabilizer for body movement, namely </w:t>
      </w:r>
      <w:proofErr w:type="spellStart"/>
      <w:r w:rsidRPr="009706C3">
        <w:rPr>
          <w:i/>
        </w:rPr>
        <w:t>t</w:t>
      </w:r>
      <w:r w:rsidRPr="009706C3">
        <w:rPr>
          <w:i/>
          <w:spacing w:val="2"/>
        </w:rPr>
        <w:t>r</w:t>
      </w:r>
      <w:r w:rsidRPr="009706C3">
        <w:rPr>
          <w:i/>
          <w:spacing w:val="-1"/>
        </w:rPr>
        <w:t>a</w:t>
      </w:r>
      <w:r w:rsidRPr="009706C3">
        <w:rPr>
          <w:i/>
        </w:rPr>
        <w:t>nv</w:t>
      </w:r>
      <w:r w:rsidRPr="009706C3">
        <w:rPr>
          <w:i/>
          <w:spacing w:val="-1"/>
        </w:rPr>
        <w:t>e</w:t>
      </w:r>
      <w:r w:rsidRPr="009706C3">
        <w:rPr>
          <w:i/>
        </w:rPr>
        <w:t>rsus</w:t>
      </w:r>
      <w:proofErr w:type="spellEnd"/>
      <w:r w:rsidRPr="009706C3">
        <w:rPr>
          <w:i/>
          <w:spacing w:val="2"/>
        </w:rPr>
        <w:t xml:space="preserve"> </w:t>
      </w:r>
      <w:proofErr w:type="spellStart"/>
      <w:r w:rsidRPr="009706C3">
        <w:rPr>
          <w:i/>
          <w:spacing w:val="-1"/>
        </w:rPr>
        <w:t>a</w:t>
      </w:r>
      <w:r w:rsidRPr="009706C3">
        <w:rPr>
          <w:i/>
        </w:rPr>
        <w:t>bdom</w:t>
      </w:r>
      <w:r w:rsidRPr="009706C3">
        <w:rPr>
          <w:i/>
          <w:spacing w:val="1"/>
        </w:rPr>
        <w:t>i</w:t>
      </w:r>
      <w:r w:rsidRPr="009706C3">
        <w:rPr>
          <w:i/>
        </w:rPr>
        <w:t>nus</w:t>
      </w:r>
      <w:proofErr w:type="spellEnd"/>
      <w:r>
        <w:rPr>
          <w:i/>
          <w:lang w:val="id-ID"/>
        </w:rPr>
        <w:t xml:space="preserve"> muscle</w:t>
      </w:r>
      <w:r w:rsidRPr="007B753D">
        <w:t xml:space="preserve">, </w:t>
      </w:r>
      <w:proofErr w:type="spellStart"/>
      <w:r w:rsidRPr="009706C3">
        <w:rPr>
          <w:i/>
        </w:rPr>
        <w:t>mu</w:t>
      </w:r>
      <w:r w:rsidRPr="009706C3">
        <w:rPr>
          <w:i/>
          <w:spacing w:val="1"/>
        </w:rPr>
        <w:t>l</w:t>
      </w:r>
      <w:r w:rsidRPr="009706C3">
        <w:rPr>
          <w:i/>
        </w:rPr>
        <w:t>t</w:t>
      </w:r>
      <w:r w:rsidRPr="009706C3">
        <w:rPr>
          <w:i/>
          <w:spacing w:val="1"/>
        </w:rPr>
        <w:t>i</w:t>
      </w:r>
      <w:r w:rsidRPr="009706C3">
        <w:rPr>
          <w:i/>
        </w:rPr>
        <w:t>fidus</w:t>
      </w:r>
      <w:proofErr w:type="spellEnd"/>
      <w:r>
        <w:rPr>
          <w:i/>
          <w:lang w:val="id-ID"/>
        </w:rPr>
        <w:t xml:space="preserve"> muscle</w:t>
      </w:r>
      <w:r w:rsidRPr="007B753D">
        <w:t xml:space="preserve">, </w:t>
      </w:r>
      <w:r w:rsidRPr="004327BC">
        <w:rPr>
          <w:i/>
          <w:lang w:val="id-ID"/>
        </w:rPr>
        <w:t>diaphragm muscle</w:t>
      </w:r>
      <w:r>
        <w:rPr>
          <w:lang w:val="id-ID"/>
        </w:rPr>
        <w:t xml:space="preserve"> and</w:t>
      </w:r>
      <w:r w:rsidRPr="007B753D">
        <w:rPr>
          <w:spacing w:val="1"/>
        </w:rPr>
        <w:t xml:space="preserve"> </w:t>
      </w:r>
      <w:r w:rsidRPr="004327BC">
        <w:rPr>
          <w:i/>
          <w:lang w:val="id-ID"/>
        </w:rPr>
        <w:t xml:space="preserve">diaphragm </w:t>
      </w:r>
      <w:r>
        <w:rPr>
          <w:i/>
          <w:lang w:val="id-ID"/>
        </w:rPr>
        <w:t xml:space="preserve">pelvic </w:t>
      </w:r>
      <w:r w:rsidRPr="004327BC">
        <w:rPr>
          <w:i/>
          <w:lang w:val="id-ID"/>
        </w:rPr>
        <w:t>muscle</w:t>
      </w:r>
      <w:r w:rsidRPr="007B753D">
        <w:t>.</w:t>
      </w:r>
    </w:p>
    <w:p w:rsidR="00E352E7" w:rsidRPr="00DD13FD" w:rsidRDefault="00E352E7" w:rsidP="00EF4586">
      <w:pPr>
        <w:pStyle w:val="ListParagraph"/>
        <w:ind w:left="567"/>
        <w:jc w:val="both"/>
        <w:rPr>
          <w:b/>
          <w:spacing w:val="1"/>
          <w:lang w:val="id-ID"/>
        </w:rPr>
      </w:pPr>
      <w:r w:rsidRPr="000B4BE7">
        <w:rPr>
          <w:spacing w:val="1"/>
          <w:lang w:val="id-ID"/>
        </w:rPr>
        <w:t>While the outer layer muscles are</w:t>
      </w:r>
      <w:r>
        <w:rPr>
          <w:b/>
          <w:spacing w:val="1"/>
          <w:lang w:val="id-ID"/>
        </w:rPr>
        <w:t xml:space="preserve"> </w:t>
      </w:r>
      <w:proofErr w:type="spellStart"/>
      <w:r w:rsidRPr="009706C3">
        <w:rPr>
          <w:i/>
          <w:spacing w:val="1"/>
        </w:rPr>
        <w:t>r</w:t>
      </w:r>
      <w:r w:rsidRPr="009706C3">
        <w:rPr>
          <w:i/>
          <w:spacing w:val="-1"/>
        </w:rPr>
        <w:t>e</w:t>
      </w:r>
      <w:r w:rsidRPr="009706C3">
        <w:rPr>
          <w:i/>
        </w:rPr>
        <w:t>ktus</w:t>
      </w:r>
      <w:proofErr w:type="spellEnd"/>
      <w:r w:rsidRPr="009706C3">
        <w:rPr>
          <w:i/>
        </w:rPr>
        <w:t xml:space="preserve"> </w:t>
      </w:r>
      <w:proofErr w:type="spellStart"/>
      <w:r w:rsidRPr="009706C3">
        <w:rPr>
          <w:i/>
          <w:spacing w:val="-1"/>
        </w:rPr>
        <w:t>a</w:t>
      </w:r>
      <w:r w:rsidRPr="009706C3">
        <w:rPr>
          <w:i/>
        </w:rPr>
        <w:t>bdom</w:t>
      </w:r>
      <w:r w:rsidRPr="009706C3">
        <w:rPr>
          <w:i/>
          <w:spacing w:val="1"/>
        </w:rPr>
        <w:t>i</w:t>
      </w:r>
      <w:r w:rsidRPr="009706C3">
        <w:rPr>
          <w:i/>
        </w:rPr>
        <w:t>nus</w:t>
      </w:r>
      <w:proofErr w:type="spellEnd"/>
      <w:r>
        <w:rPr>
          <w:i/>
          <w:lang w:val="id-ID"/>
        </w:rPr>
        <w:t xml:space="preserve"> muscle</w:t>
      </w:r>
      <w:r w:rsidRPr="007B753D">
        <w:t>,</w:t>
      </w:r>
      <w:r w:rsidRPr="007B753D">
        <w:rPr>
          <w:spacing w:val="1"/>
        </w:rPr>
        <w:t xml:space="preserve"> </w:t>
      </w:r>
      <w:proofErr w:type="spellStart"/>
      <w:r w:rsidRPr="009706C3">
        <w:rPr>
          <w:i/>
        </w:rPr>
        <w:t>obl</w:t>
      </w:r>
      <w:r w:rsidRPr="009706C3">
        <w:rPr>
          <w:i/>
          <w:spacing w:val="1"/>
        </w:rPr>
        <w:t>i</w:t>
      </w:r>
      <w:r w:rsidRPr="009706C3">
        <w:rPr>
          <w:i/>
        </w:rPr>
        <w:t>qus</w:t>
      </w:r>
      <w:proofErr w:type="spellEnd"/>
      <w:r w:rsidRPr="009706C3">
        <w:rPr>
          <w:i/>
        </w:rPr>
        <w:t xml:space="preserve"> </w:t>
      </w:r>
      <w:proofErr w:type="spellStart"/>
      <w:r w:rsidRPr="009706C3">
        <w:rPr>
          <w:i/>
          <w:spacing w:val="-1"/>
        </w:rPr>
        <w:t>a</w:t>
      </w:r>
      <w:r w:rsidRPr="009706C3">
        <w:rPr>
          <w:i/>
        </w:rPr>
        <w:t>bdom</w:t>
      </w:r>
      <w:r w:rsidRPr="009706C3">
        <w:rPr>
          <w:i/>
          <w:spacing w:val="1"/>
        </w:rPr>
        <w:t>i</w:t>
      </w:r>
      <w:r w:rsidRPr="009706C3">
        <w:rPr>
          <w:i/>
        </w:rPr>
        <w:t>nus</w:t>
      </w:r>
      <w:proofErr w:type="spellEnd"/>
      <w:r w:rsidRPr="009706C3">
        <w:rPr>
          <w:i/>
          <w:spacing w:val="1"/>
        </w:rPr>
        <w:t xml:space="preserve"> </w:t>
      </w:r>
      <w:proofErr w:type="spellStart"/>
      <w:r w:rsidRPr="009706C3">
        <w:rPr>
          <w:i/>
          <w:spacing w:val="-1"/>
        </w:rPr>
        <w:t>e</w:t>
      </w:r>
      <w:r w:rsidRPr="009706C3">
        <w:rPr>
          <w:i/>
        </w:rPr>
        <w:t>kste</w:t>
      </w:r>
      <w:r w:rsidRPr="009706C3">
        <w:rPr>
          <w:i/>
          <w:spacing w:val="-1"/>
        </w:rPr>
        <w:t>r</w:t>
      </w:r>
      <w:r w:rsidRPr="009706C3">
        <w:rPr>
          <w:i/>
        </w:rPr>
        <w:t>nus</w:t>
      </w:r>
      <w:proofErr w:type="spellEnd"/>
      <w:r w:rsidRPr="009706C3">
        <w:rPr>
          <w:i/>
        </w:rPr>
        <w:t xml:space="preserve"> </w:t>
      </w:r>
      <w:r>
        <w:rPr>
          <w:i/>
          <w:lang w:val="id-ID"/>
        </w:rPr>
        <w:t>muscle</w:t>
      </w:r>
      <w:r w:rsidRPr="009706C3">
        <w:rPr>
          <w:spacing w:val="2"/>
        </w:rPr>
        <w:t xml:space="preserve"> </w:t>
      </w:r>
      <w:proofErr w:type="spellStart"/>
      <w:r w:rsidRPr="009706C3">
        <w:rPr>
          <w:spacing w:val="2"/>
        </w:rPr>
        <w:t>d</w:t>
      </w:r>
      <w:r w:rsidRPr="009706C3">
        <w:rPr>
          <w:spacing w:val="-1"/>
        </w:rPr>
        <w:t>a</w:t>
      </w:r>
      <w:r w:rsidRPr="009706C3">
        <w:t>n</w:t>
      </w:r>
      <w:proofErr w:type="spellEnd"/>
      <w:r w:rsidRPr="009706C3">
        <w:rPr>
          <w:i/>
          <w:spacing w:val="2"/>
        </w:rPr>
        <w:t xml:space="preserve"> </w:t>
      </w:r>
      <w:proofErr w:type="spellStart"/>
      <w:r w:rsidRPr="009706C3">
        <w:rPr>
          <w:i/>
        </w:rPr>
        <w:t>obl</w:t>
      </w:r>
      <w:r w:rsidRPr="009706C3">
        <w:rPr>
          <w:i/>
          <w:spacing w:val="1"/>
        </w:rPr>
        <w:t>i</w:t>
      </w:r>
      <w:r w:rsidRPr="009706C3">
        <w:rPr>
          <w:i/>
        </w:rPr>
        <w:t>qus</w:t>
      </w:r>
      <w:proofErr w:type="spellEnd"/>
      <w:r w:rsidRPr="009706C3">
        <w:rPr>
          <w:i/>
        </w:rPr>
        <w:t xml:space="preserve"> </w:t>
      </w:r>
      <w:proofErr w:type="spellStart"/>
      <w:r w:rsidRPr="009706C3">
        <w:rPr>
          <w:i/>
          <w:spacing w:val="-1"/>
        </w:rPr>
        <w:t>a</w:t>
      </w:r>
      <w:r w:rsidRPr="009706C3">
        <w:rPr>
          <w:i/>
        </w:rPr>
        <w:t>bdom</w:t>
      </w:r>
      <w:r w:rsidRPr="009706C3">
        <w:rPr>
          <w:i/>
          <w:spacing w:val="1"/>
        </w:rPr>
        <w:t>i</w:t>
      </w:r>
      <w:r w:rsidRPr="009706C3">
        <w:rPr>
          <w:i/>
        </w:rPr>
        <w:t>nus</w:t>
      </w:r>
      <w:proofErr w:type="spellEnd"/>
      <w:r w:rsidRPr="009706C3">
        <w:rPr>
          <w:i/>
          <w:spacing w:val="1"/>
        </w:rPr>
        <w:t xml:space="preserve"> </w:t>
      </w:r>
      <w:proofErr w:type="spellStart"/>
      <w:r w:rsidRPr="009706C3">
        <w:rPr>
          <w:i/>
        </w:rPr>
        <w:t>in</w:t>
      </w:r>
      <w:r w:rsidRPr="009706C3">
        <w:rPr>
          <w:i/>
          <w:spacing w:val="1"/>
        </w:rPr>
        <w:t>t</w:t>
      </w:r>
      <w:r w:rsidRPr="009706C3">
        <w:rPr>
          <w:i/>
          <w:spacing w:val="-1"/>
        </w:rPr>
        <w:t>e</w:t>
      </w:r>
      <w:r>
        <w:rPr>
          <w:i/>
        </w:rPr>
        <w:t>rnu</w:t>
      </w:r>
      <w:proofErr w:type="spellEnd"/>
      <w:r>
        <w:rPr>
          <w:i/>
          <w:lang w:val="id-ID"/>
        </w:rPr>
        <w:t xml:space="preserve">s muscle. </w:t>
      </w:r>
      <w:r w:rsidRPr="00843873">
        <w:t xml:space="preserve"> </w:t>
      </w:r>
      <w:r>
        <w:rPr>
          <w:i/>
          <w:lang w:val="id-ID"/>
        </w:rPr>
        <w:t>T</w:t>
      </w:r>
      <w:proofErr w:type="spellStart"/>
      <w:r w:rsidRPr="009706C3">
        <w:rPr>
          <w:i/>
        </w:rPr>
        <w:t>r</w:t>
      </w:r>
      <w:r w:rsidRPr="009706C3">
        <w:rPr>
          <w:i/>
          <w:spacing w:val="-1"/>
        </w:rPr>
        <w:t>a</w:t>
      </w:r>
      <w:r w:rsidRPr="009706C3">
        <w:rPr>
          <w:i/>
        </w:rPr>
        <w:t>nv</w:t>
      </w:r>
      <w:r w:rsidRPr="009706C3">
        <w:rPr>
          <w:i/>
          <w:spacing w:val="-1"/>
        </w:rPr>
        <w:t>e</w:t>
      </w:r>
      <w:r w:rsidRPr="009706C3">
        <w:rPr>
          <w:i/>
        </w:rPr>
        <w:t>rsus</w:t>
      </w:r>
      <w:proofErr w:type="spellEnd"/>
      <w:r w:rsidRPr="009706C3">
        <w:rPr>
          <w:i/>
        </w:rPr>
        <w:t xml:space="preserve"> </w:t>
      </w:r>
      <w:proofErr w:type="spellStart"/>
      <w:r w:rsidRPr="009706C3">
        <w:rPr>
          <w:i/>
          <w:spacing w:val="-1"/>
        </w:rPr>
        <w:t>a</w:t>
      </w:r>
      <w:r w:rsidRPr="009706C3">
        <w:rPr>
          <w:i/>
        </w:rPr>
        <w:t>bdo</w:t>
      </w:r>
      <w:r w:rsidRPr="009706C3">
        <w:rPr>
          <w:i/>
          <w:spacing w:val="3"/>
        </w:rPr>
        <w:t>m</w:t>
      </w:r>
      <w:r w:rsidRPr="009706C3">
        <w:rPr>
          <w:i/>
        </w:rPr>
        <w:t>inus</w:t>
      </w:r>
      <w:proofErr w:type="spellEnd"/>
      <w:r w:rsidRPr="000B4BE7">
        <w:rPr>
          <w:i/>
          <w:lang w:val="id-ID"/>
        </w:rPr>
        <w:t xml:space="preserve"> </w:t>
      </w:r>
      <w:r>
        <w:rPr>
          <w:i/>
          <w:lang w:val="id-ID"/>
        </w:rPr>
        <w:t xml:space="preserve">muscle originates from the inner of rib 6 to the caudal, </w:t>
      </w:r>
      <w:proofErr w:type="spellStart"/>
      <w:r w:rsidRPr="009706C3">
        <w:rPr>
          <w:i/>
        </w:rPr>
        <w:t>f</w:t>
      </w:r>
      <w:r w:rsidRPr="009706C3">
        <w:rPr>
          <w:i/>
          <w:spacing w:val="-2"/>
        </w:rPr>
        <w:t>a</w:t>
      </w:r>
      <w:r w:rsidRPr="009706C3">
        <w:rPr>
          <w:i/>
        </w:rPr>
        <w:t>s</w:t>
      </w:r>
      <w:proofErr w:type="spellEnd"/>
      <w:r>
        <w:rPr>
          <w:i/>
          <w:lang w:val="id-ID"/>
        </w:rPr>
        <w:t>c</w:t>
      </w:r>
      <w:proofErr w:type="spellStart"/>
      <w:r w:rsidRPr="009706C3">
        <w:rPr>
          <w:i/>
        </w:rPr>
        <w:t>ia</w:t>
      </w:r>
      <w:proofErr w:type="spellEnd"/>
      <w:r w:rsidRPr="009706C3">
        <w:rPr>
          <w:i/>
          <w:spacing w:val="3"/>
        </w:rPr>
        <w:t xml:space="preserve"> </w:t>
      </w:r>
      <w:proofErr w:type="spellStart"/>
      <w:r w:rsidRPr="009706C3">
        <w:rPr>
          <w:i/>
        </w:rPr>
        <w:t>thor</w:t>
      </w:r>
      <w:r w:rsidRPr="009706C3">
        <w:rPr>
          <w:i/>
          <w:spacing w:val="-1"/>
        </w:rPr>
        <w:t>a</w:t>
      </w:r>
      <w:proofErr w:type="spellEnd"/>
      <w:r>
        <w:rPr>
          <w:i/>
          <w:lang w:val="id-ID"/>
        </w:rPr>
        <w:t>c</w:t>
      </w:r>
      <w:proofErr w:type="spellStart"/>
      <w:r w:rsidRPr="009706C3">
        <w:rPr>
          <w:i/>
        </w:rPr>
        <w:t>olu</w:t>
      </w:r>
      <w:r w:rsidRPr="009706C3">
        <w:rPr>
          <w:i/>
          <w:spacing w:val="1"/>
        </w:rPr>
        <w:t>m</w:t>
      </w:r>
      <w:r w:rsidRPr="009706C3">
        <w:rPr>
          <w:i/>
        </w:rPr>
        <w:t>b</w:t>
      </w:r>
      <w:r w:rsidRPr="009706C3">
        <w:rPr>
          <w:i/>
          <w:spacing w:val="-1"/>
        </w:rPr>
        <w:t>a</w:t>
      </w:r>
      <w:r w:rsidRPr="009706C3">
        <w:rPr>
          <w:i/>
        </w:rPr>
        <w:t>l</w:t>
      </w:r>
      <w:proofErr w:type="spellEnd"/>
      <w:r w:rsidRPr="009706C3">
        <w:rPr>
          <w:i/>
        </w:rPr>
        <w:t>,</w:t>
      </w:r>
      <w:r w:rsidRPr="009706C3">
        <w:rPr>
          <w:i/>
          <w:spacing w:val="1"/>
        </w:rPr>
        <w:t xml:space="preserve"> </w:t>
      </w:r>
      <w:r w:rsidRPr="009706C3">
        <w:rPr>
          <w:i/>
          <w:spacing w:val="2"/>
        </w:rPr>
        <w:t>p</w:t>
      </w:r>
      <w:r>
        <w:rPr>
          <w:i/>
        </w:rPr>
        <w:t>ro</w:t>
      </w:r>
      <w:r>
        <w:rPr>
          <w:i/>
          <w:lang w:val="id-ID"/>
        </w:rPr>
        <w:t>c</w:t>
      </w:r>
      <w:r w:rsidRPr="009706C3">
        <w:rPr>
          <w:i/>
          <w:spacing w:val="-1"/>
        </w:rPr>
        <w:t>e</w:t>
      </w:r>
      <w:r>
        <w:rPr>
          <w:i/>
          <w:spacing w:val="-1"/>
          <w:lang w:val="id-ID"/>
        </w:rPr>
        <w:t>s</w:t>
      </w:r>
      <w:proofErr w:type="spellStart"/>
      <w:r w:rsidRPr="009706C3">
        <w:rPr>
          <w:i/>
        </w:rPr>
        <w:t>sus</w:t>
      </w:r>
      <w:proofErr w:type="spellEnd"/>
      <w:r w:rsidRPr="009706C3">
        <w:rPr>
          <w:i/>
          <w:spacing w:val="2"/>
        </w:rPr>
        <w:t xml:space="preserve"> </w:t>
      </w:r>
      <w:proofErr w:type="spellStart"/>
      <w:r w:rsidRPr="009706C3">
        <w:rPr>
          <w:i/>
        </w:rPr>
        <w:t>tr</w:t>
      </w:r>
      <w:r w:rsidRPr="009706C3">
        <w:rPr>
          <w:i/>
          <w:spacing w:val="-1"/>
        </w:rPr>
        <w:t>a</w:t>
      </w:r>
      <w:r w:rsidRPr="009706C3">
        <w:rPr>
          <w:i/>
        </w:rPr>
        <w:t>n</w:t>
      </w:r>
      <w:r w:rsidRPr="009706C3">
        <w:rPr>
          <w:i/>
          <w:spacing w:val="2"/>
        </w:rPr>
        <w:t>v</w:t>
      </w:r>
      <w:r w:rsidRPr="009706C3">
        <w:rPr>
          <w:i/>
          <w:spacing w:val="-1"/>
        </w:rPr>
        <w:t>e</w:t>
      </w:r>
      <w:r w:rsidRPr="009706C3">
        <w:rPr>
          <w:i/>
        </w:rPr>
        <w:t>rsus</w:t>
      </w:r>
      <w:proofErr w:type="spellEnd"/>
      <w:r w:rsidRPr="009706C3">
        <w:rPr>
          <w:i/>
        </w:rPr>
        <w:t xml:space="preserve"> </w:t>
      </w:r>
      <w:r w:rsidRPr="009706C3">
        <w:rPr>
          <w:i/>
          <w:spacing w:val="2"/>
        </w:rPr>
        <w:t>v</w:t>
      </w:r>
      <w:r w:rsidRPr="009706C3">
        <w:rPr>
          <w:i/>
          <w:spacing w:val="-1"/>
        </w:rPr>
        <w:t>e</w:t>
      </w:r>
      <w:r w:rsidRPr="009706C3">
        <w:rPr>
          <w:i/>
        </w:rPr>
        <w:t>rt</w:t>
      </w:r>
      <w:r w:rsidRPr="009706C3">
        <w:rPr>
          <w:i/>
          <w:spacing w:val="1"/>
        </w:rPr>
        <w:t>e</w:t>
      </w:r>
      <w:r w:rsidRPr="009706C3">
        <w:rPr>
          <w:i/>
        </w:rPr>
        <w:t>b</w:t>
      </w:r>
      <w:r w:rsidRPr="009706C3">
        <w:rPr>
          <w:i/>
          <w:spacing w:val="-1"/>
        </w:rPr>
        <w:t>r</w:t>
      </w:r>
      <w:r w:rsidRPr="009706C3">
        <w:rPr>
          <w:i/>
        </w:rPr>
        <w:t xml:space="preserve">a </w:t>
      </w:r>
      <w:proofErr w:type="spellStart"/>
      <w:r w:rsidRPr="009706C3">
        <w:rPr>
          <w:i/>
        </w:rPr>
        <w:lastRenderedPageBreak/>
        <w:t>lu</w:t>
      </w:r>
      <w:r w:rsidRPr="009706C3">
        <w:rPr>
          <w:i/>
          <w:spacing w:val="1"/>
        </w:rPr>
        <w:t>m</w:t>
      </w:r>
      <w:r w:rsidRPr="009706C3">
        <w:rPr>
          <w:i/>
        </w:rPr>
        <w:t>b</w:t>
      </w:r>
      <w:r w:rsidRPr="009706C3">
        <w:rPr>
          <w:i/>
          <w:spacing w:val="-1"/>
        </w:rPr>
        <w:t>a</w:t>
      </w:r>
      <w:r w:rsidRPr="009706C3">
        <w:rPr>
          <w:i/>
        </w:rPr>
        <w:t>l</w:t>
      </w:r>
      <w:r w:rsidRPr="009706C3">
        <w:rPr>
          <w:i/>
          <w:spacing w:val="1"/>
        </w:rPr>
        <w:t>i</w:t>
      </w:r>
      <w:r w:rsidRPr="009706C3">
        <w:rPr>
          <w:i/>
        </w:rPr>
        <w:t>s</w:t>
      </w:r>
      <w:proofErr w:type="spellEnd"/>
      <w:r w:rsidRPr="009706C3">
        <w:rPr>
          <w:i/>
        </w:rPr>
        <w:t>, c</w:t>
      </w:r>
      <w:r w:rsidRPr="009706C3">
        <w:rPr>
          <w:i/>
          <w:spacing w:val="-1"/>
        </w:rPr>
        <w:t>r</w:t>
      </w:r>
      <w:r w:rsidRPr="009706C3">
        <w:rPr>
          <w:i/>
        </w:rPr>
        <w:t>is</w:t>
      </w:r>
      <w:r w:rsidRPr="009706C3">
        <w:rPr>
          <w:i/>
          <w:spacing w:val="1"/>
        </w:rPr>
        <w:t>t</w:t>
      </w:r>
      <w:r w:rsidRPr="009706C3">
        <w:rPr>
          <w:i/>
        </w:rPr>
        <w:t>a i</w:t>
      </w:r>
      <w:r w:rsidRPr="009706C3">
        <w:rPr>
          <w:i/>
          <w:spacing w:val="1"/>
        </w:rPr>
        <w:t>l</w:t>
      </w:r>
      <w:r>
        <w:rPr>
          <w:i/>
        </w:rPr>
        <w:t>ia</w:t>
      </w:r>
      <w:r>
        <w:rPr>
          <w:i/>
          <w:lang w:val="id-ID"/>
        </w:rPr>
        <w:t>c</w:t>
      </w:r>
      <w:r w:rsidRPr="009706C3">
        <w:rPr>
          <w:i/>
          <w:spacing w:val="-1"/>
        </w:rPr>
        <w:t>a</w:t>
      </w:r>
      <w:r w:rsidRPr="009706C3">
        <w:rPr>
          <w:i/>
        </w:rPr>
        <w:t>,</w:t>
      </w:r>
      <w:r>
        <w:rPr>
          <w:i/>
          <w:lang w:val="id-ID"/>
        </w:rPr>
        <w:t>1/3</w:t>
      </w:r>
      <w:r w:rsidRPr="000B4BE7">
        <w:rPr>
          <w:i/>
        </w:rPr>
        <w:t xml:space="preserve"> </w:t>
      </w:r>
      <w:r w:rsidRPr="009706C3">
        <w:rPr>
          <w:i/>
        </w:rPr>
        <w:t>lat</w:t>
      </w:r>
      <w:r w:rsidRPr="009706C3">
        <w:rPr>
          <w:i/>
          <w:spacing w:val="-1"/>
        </w:rPr>
        <w:t>e</w:t>
      </w:r>
      <w:r w:rsidRPr="009706C3">
        <w:rPr>
          <w:i/>
          <w:spacing w:val="1"/>
        </w:rPr>
        <w:t>r</w:t>
      </w:r>
      <w:r w:rsidRPr="009706C3">
        <w:rPr>
          <w:i/>
          <w:spacing w:val="-1"/>
        </w:rPr>
        <w:t>a</w:t>
      </w:r>
      <w:r w:rsidRPr="009706C3">
        <w:rPr>
          <w:i/>
        </w:rPr>
        <w:t>l</w:t>
      </w:r>
      <w:r w:rsidRPr="009706C3">
        <w:rPr>
          <w:i/>
          <w:spacing w:val="2"/>
        </w:rPr>
        <w:t xml:space="preserve"> </w:t>
      </w:r>
      <w:proofErr w:type="spellStart"/>
      <w:r w:rsidRPr="009706C3">
        <w:rPr>
          <w:i/>
        </w:rPr>
        <w:t>l</w:t>
      </w:r>
      <w:r w:rsidRPr="009706C3">
        <w:rPr>
          <w:i/>
          <w:spacing w:val="1"/>
        </w:rPr>
        <w:t>i</w:t>
      </w:r>
      <w:r w:rsidRPr="009706C3">
        <w:rPr>
          <w:i/>
          <w:spacing w:val="-2"/>
        </w:rPr>
        <w:t>g</w:t>
      </w:r>
      <w:r w:rsidRPr="009706C3">
        <w:rPr>
          <w:i/>
          <w:spacing w:val="-1"/>
        </w:rPr>
        <w:t>a</w:t>
      </w:r>
      <w:r w:rsidRPr="009706C3">
        <w:rPr>
          <w:i/>
          <w:spacing w:val="3"/>
        </w:rPr>
        <w:t>m</w:t>
      </w:r>
      <w:r w:rsidRPr="009706C3">
        <w:rPr>
          <w:i/>
          <w:spacing w:val="-1"/>
        </w:rPr>
        <w:t>e</w:t>
      </w:r>
      <w:r w:rsidRPr="009706C3">
        <w:rPr>
          <w:i/>
        </w:rPr>
        <w:t>ntum</w:t>
      </w:r>
      <w:proofErr w:type="spellEnd"/>
      <w:r w:rsidRPr="009706C3">
        <w:rPr>
          <w:i/>
          <w:spacing w:val="3"/>
        </w:rPr>
        <w:t xml:space="preserve"> </w:t>
      </w:r>
      <w:r w:rsidRPr="009706C3">
        <w:rPr>
          <w:i/>
        </w:rPr>
        <w:t>in</w:t>
      </w:r>
      <w:r w:rsidRPr="009706C3">
        <w:rPr>
          <w:i/>
          <w:spacing w:val="-2"/>
        </w:rPr>
        <w:t>g</w:t>
      </w:r>
      <w:r w:rsidRPr="009706C3">
        <w:rPr>
          <w:i/>
        </w:rPr>
        <w:t>uinal</w:t>
      </w:r>
      <w:r w:rsidRPr="007B753D">
        <w:t>.</w:t>
      </w:r>
      <w:r>
        <w:rPr>
          <w:lang w:val="id-ID"/>
        </w:rPr>
        <w:t xml:space="preserve"> It muscle is attached to the arcuate line throught the rectus shaft downward joining the tendons in pubic bone. Get innervation from caudal </w:t>
      </w:r>
      <w:r w:rsidRPr="005A7E69">
        <w:rPr>
          <w:i/>
        </w:rPr>
        <w:t>in</w:t>
      </w:r>
      <w:r w:rsidRPr="005A7E69">
        <w:rPr>
          <w:i/>
          <w:spacing w:val="1"/>
        </w:rPr>
        <w:t>t</w:t>
      </w:r>
      <w:r w:rsidRPr="005A7E69">
        <w:rPr>
          <w:i/>
          <w:spacing w:val="-1"/>
        </w:rPr>
        <w:t>e</w:t>
      </w:r>
      <w:r>
        <w:rPr>
          <w:i/>
        </w:rPr>
        <w:t>r</w:t>
      </w:r>
      <w:r>
        <w:rPr>
          <w:i/>
          <w:lang w:val="id-ID"/>
        </w:rPr>
        <w:t>c</w:t>
      </w:r>
      <w:proofErr w:type="spellStart"/>
      <w:r w:rsidRPr="005A7E69">
        <w:rPr>
          <w:i/>
        </w:rPr>
        <w:t>ost</w:t>
      </w:r>
      <w:r w:rsidRPr="005A7E69">
        <w:rPr>
          <w:i/>
          <w:spacing w:val="-1"/>
        </w:rPr>
        <w:t>a</w:t>
      </w:r>
      <w:r w:rsidRPr="005A7E69">
        <w:rPr>
          <w:i/>
        </w:rPr>
        <w:t>l</w:t>
      </w:r>
      <w:r w:rsidRPr="005A7E69">
        <w:rPr>
          <w:i/>
          <w:spacing w:val="1"/>
        </w:rPr>
        <w:t>i</w:t>
      </w:r>
      <w:r w:rsidRPr="005A7E69">
        <w:rPr>
          <w:i/>
        </w:rPr>
        <w:t>s</w:t>
      </w:r>
      <w:proofErr w:type="spellEnd"/>
      <w:r>
        <w:rPr>
          <w:i/>
          <w:lang w:val="id-ID"/>
        </w:rPr>
        <w:t xml:space="preserve"> nerve and branch from plexus lumbalis,</w:t>
      </w:r>
      <w:r w:rsidRPr="00DD13FD">
        <w:rPr>
          <w:i/>
        </w:rPr>
        <w:t xml:space="preserve"> </w:t>
      </w:r>
      <w:proofErr w:type="spellStart"/>
      <w:r w:rsidRPr="005A7E69">
        <w:rPr>
          <w:i/>
        </w:rPr>
        <w:t>iliohip</w:t>
      </w:r>
      <w:r w:rsidRPr="005A7E69">
        <w:rPr>
          <w:i/>
          <w:spacing w:val="3"/>
        </w:rPr>
        <w:t>o</w:t>
      </w:r>
      <w:r w:rsidRPr="005A7E69">
        <w:rPr>
          <w:i/>
          <w:spacing w:val="-2"/>
        </w:rPr>
        <w:t>g</w:t>
      </w:r>
      <w:r w:rsidRPr="005A7E69">
        <w:rPr>
          <w:i/>
          <w:spacing w:val="-1"/>
        </w:rPr>
        <w:t>a</w:t>
      </w:r>
      <w:r w:rsidRPr="005A7E69">
        <w:rPr>
          <w:i/>
        </w:rPr>
        <w:t>strik</w:t>
      </w:r>
      <w:proofErr w:type="spellEnd"/>
      <w:r w:rsidRPr="005A7E69">
        <w:rPr>
          <w:i/>
        </w:rPr>
        <w:t xml:space="preserve">, </w:t>
      </w:r>
      <w:proofErr w:type="spellStart"/>
      <w:r w:rsidRPr="005A7E69">
        <w:rPr>
          <w:i/>
        </w:rPr>
        <w:t>i</w:t>
      </w:r>
      <w:r w:rsidRPr="005A7E69">
        <w:rPr>
          <w:i/>
          <w:spacing w:val="1"/>
        </w:rPr>
        <w:t>l</w:t>
      </w:r>
      <w:r w:rsidRPr="005A7E69">
        <w:rPr>
          <w:i/>
        </w:rPr>
        <w:t>io</w:t>
      </w:r>
      <w:r w:rsidRPr="005A7E69">
        <w:rPr>
          <w:i/>
          <w:spacing w:val="1"/>
        </w:rPr>
        <w:t>i</w:t>
      </w:r>
      <w:r w:rsidRPr="005A7E69">
        <w:rPr>
          <w:i/>
        </w:rPr>
        <w:t>n</w:t>
      </w:r>
      <w:r w:rsidRPr="005A7E69">
        <w:rPr>
          <w:i/>
          <w:spacing w:val="-2"/>
        </w:rPr>
        <w:t>g</w:t>
      </w:r>
      <w:r w:rsidRPr="005A7E69">
        <w:rPr>
          <w:i/>
        </w:rPr>
        <w:t>uinal</w:t>
      </w:r>
      <w:proofErr w:type="spellEnd"/>
      <w:r>
        <w:rPr>
          <w:i/>
          <w:lang w:val="id-ID"/>
        </w:rPr>
        <w:t xml:space="preserve"> nerve</w:t>
      </w:r>
      <w:r w:rsidRPr="005A7E69">
        <w:rPr>
          <w:i/>
        </w:rPr>
        <w:t>,</w:t>
      </w:r>
      <w:r w:rsidRPr="005A7E69">
        <w:rPr>
          <w:i/>
          <w:spacing w:val="2"/>
        </w:rPr>
        <w:t xml:space="preserve"> </w:t>
      </w:r>
      <w:proofErr w:type="spellStart"/>
      <w:r w:rsidRPr="005A7E69">
        <w:t>d</w:t>
      </w:r>
      <w:r w:rsidRPr="005A7E69">
        <w:rPr>
          <w:spacing w:val="-1"/>
        </w:rPr>
        <w:t>a</w:t>
      </w:r>
      <w:r w:rsidRPr="005A7E69">
        <w:t>n</w:t>
      </w:r>
      <w:proofErr w:type="spellEnd"/>
      <w:r w:rsidRPr="005A7E69">
        <w:rPr>
          <w:i/>
          <w:spacing w:val="1"/>
        </w:rPr>
        <w:t xml:space="preserve"> </w:t>
      </w:r>
      <w:proofErr w:type="spellStart"/>
      <w:r w:rsidRPr="005A7E69">
        <w:rPr>
          <w:i/>
        </w:rPr>
        <w:t>g</w:t>
      </w:r>
      <w:r w:rsidRPr="005A7E69">
        <w:rPr>
          <w:i/>
          <w:spacing w:val="1"/>
        </w:rPr>
        <w:t>e</w:t>
      </w:r>
      <w:r w:rsidRPr="005A7E69">
        <w:rPr>
          <w:i/>
        </w:rPr>
        <w:t>ni</w:t>
      </w:r>
      <w:r w:rsidRPr="005A7E69">
        <w:rPr>
          <w:i/>
          <w:spacing w:val="1"/>
        </w:rPr>
        <w:t>t</w:t>
      </w:r>
      <w:r w:rsidRPr="005A7E69">
        <w:rPr>
          <w:i/>
        </w:rPr>
        <w:t>o</w:t>
      </w:r>
      <w:r w:rsidRPr="005A7E69">
        <w:rPr>
          <w:i/>
          <w:spacing w:val="-1"/>
        </w:rPr>
        <w:t>fe</w:t>
      </w:r>
      <w:r w:rsidRPr="005A7E69">
        <w:rPr>
          <w:i/>
        </w:rPr>
        <w:t>mor</w:t>
      </w:r>
      <w:r w:rsidRPr="005A7E69">
        <w:rPr>
          <w:i/>
          <w:spacing w:val="-1"/>
        </w:rPr>
        <w:t>a</w:t>
      </w:r>
      <w:r w:rsidRPr="005A7E69">
        <w:rPr>
          <w:i/>
        </w:rPr>
        <w:t>l</w:t>
      </w:r>
      <w:r w:rsidRPr="005A7E69">
        <w:rPr>
          <w:i/>
          <w:spacing w:val="1"/>
        </w:rPr>
        <w:t>i</w:t>
      </w:r>
      <w:r w:rsidRPr="005A7E69">
        <w:rPr>
          <w:i/>
        </w:rPr>
        <w:t>s</w:t>
      </w:r>
      <w:proofErr w:type="spellEnd"/>
      <w:r>
        <w:rPr>
          <w:i/>
          <w:lang w:val="id-ID"/>
        </w:rPr>
        <w:t xml:space="preserve"> nerve</w:t>
      </w:r>
      <w:r w:rsidRPr="005A7E69">
        <w:rPr>
          <w:i/>
        </w:rPr>
        <w:t>.</w:t>
      </w:r>
      <w:r>
        <w:rPr>
          <w:lang w:val="id-ID"/>
        </w:rPr>
        <w:t xml:space="preserve"> The function of this muscle when it contraction will pull and tense the abdominal wall inward (spinal) and cranial.</w:t>
      </w:r>
    </w:p>
    <w:p w:rsidR="00E352E7" w:rsidRDefault="00E352E7" w:rsidP="00EF4586">
      <w:pPr>
        <w:pStyle w:val="ListParagraph"/>
        <w:ind w:left="567"/>
        <w:jc w:val="both"/>
        <w:rPr>
          <w:b/>
          <w:spacing w:val="1"/>
          <w:lang w:val="id-ID"/>
        </w:rPr>
      </w:pPr>
    </w:p>
    <w:p w:rsidR="00E352E7" w:rsidRDefault="00E352E7" w:rsidP="00EF4586">
      <w:pPr>
        <w:pStyle w:val="ListParagraph"/>
        <w:ind w:left="567" w:firstLine="1080"/>
        <w:jc w:val="both"/>
        <w:rPr>
          <w:lang w:val="id-ID"/>
        </w:rPr>
      </w:pPr>
      <w:r w:rsidRPr="00056314">
        <w:rPr>
          <w:i/>
        </w:rPr>
        <w:t>Core</w:t>
      </w:r>
      <w:r>
        <w:rPr>
          <w:lang w:val="id-ID"/>
        </w:rPr>
        <w:t xml:space="preserve"> </w:t>
      </w:r>
      <w:proofErr w:type="gramStart"/>
      <w:r>
        <w:rPr>
          <w:lang w:val="id-ID"/>
        </w:rPr>
        <w:t>m</w:t>
      </w:r>
      <w:proofErr w:type="spellStart"/>
      <w:r w:rsidRPr="007B753D">
        <w:t>uscle</w:t>
      </w:r>
      <w:proofErr w:type="spellEnd"/>
      <w:r>
        <w:rPr>
          <w:i/>
          <w:lang w:val="id-ID"/>
        </w:rPr>
        <w:t xml:space="preserve"> </w:t>
      </w:r>
      <w:r w:rsidRPr="007B753D">
        <w:t>involved among them are</w:t>
      </w:r>
      <w:proofErr w:type="gramEnd"/>
      <w:r w:rsidRPr="007B753D">
        <w:t xml:space="preserve"> </w:t>
      </w:r>
      <w:proofErr w:type="spellStart"/>
      <w:r w:rsidRPr="00056314">
        <w:rPr>
          <w:i/>
        </w:rPr>
        <w:t>quadratus</w:t>
      </w:r>
      <w:proofErr w:type="spellEnd"/>
      <w:r w:rsidRPr="00056314">
        <w:rPr>
          <w:i/>
        </w:rPr>
        <w:t xml:space="preserve"> </w:t>
      </w:r>
      <w:proofErr w:type="spellStart"/>
      <w:r w:rsidRPr="00056314">
        <w:rPr>
          <w:i/>
        </w:rPr>
        <w:t>lumborum</w:t>
      </w:r>
      <w:proofErr w:type="spellEnd"/>
      <w:r>
        <w:rPr>
          <w:lang w:val="id-ID"/>
        </w:rPr>
        <w:t xml:space="preserve"> </w:t>
      </w:r>
      <w:r w:rsidRPr="007B753D">
        <w:t>muscles</w:t>
      </w:r>
      <w:r>
        <w:rPr>
          <w:i/>
          <w:lang w:val="id-ID"/>
        </w:rPr>
        <w:t xml:space="preserve"> </w:t>
      </w:r>
      <w:r w:rsidRPr="007B753D">
        <w:t>main function is as a stabilizer during activation of the frontal plane.</w:t>
      </w:r>
      <w:r>
        <w:rPr>
          <w:lang w:val="id-ID"/>
        </w:rPr>
        <w:t xml:space="preserve"> </w:t>
      </w:r>
      <w:r w:rsidRPr="007B753D">
        <w:t xml:space="preserve">Activation of </w:t>
      </w:r>
      <w:proofErr w:type="spellStart"/>
      <w:r w:rsidRPr="00056314">
        <w:rPr>
          <w:i/>
        </w:rPr>
        <w:t>quadratus</w:t>
      </w:r>
      <w:proofErr w:type="spellEnd"/>
      <w:r w:rsidRPr="00056314">
        <w:rPr>
          <w:i/>
        </w:rPr>
        <w:t xml:space="preserve"> </w:t>
      </w:r>
      <w:proofErr w:type="spellStart"/>
      <w:r w:rsidRPr="00056314">
        <w:rPr>
          <w:i/>
        </w:rPr>
        <w:t>lumborum</w:t>
      </w:r>
      <w:proofErr w:type="spellEnd"/>
      <w:r>
        <w:rPr>
          <w:lang w:val="id-ID"/>
        </w:rPr>
        <w:t xml:space="preserve"> </w:t>
      </w:r>
      <w:r w:rsidRPr="007B753D">
        <w:t>muscles</w:t>
      </w:r>
      <w:r>
        <w:rPr>
          <w:i/>
          <w:lang w:val="id-ID"/>
        </w:rPr>
        <w:t xml:space="preserve"> </w:t>
      </w:r>
      <w:r w:rsidRPr="007B753D">
        <w:t>with a combination of flexion, extension and lateral flexion while supporting the spine in the plane of motion.</w:t>
      </w:r>
      <w:r>
        <w:rPr>
          <w:lang w:val="id-ID"/>
        </w:rPr>
        <w:t xml:space="preserve"> </w:t>
      </w:r>
      <w:r>
        <w:rPr>
          <w:i/>
          <w:lang w:val="id-ID"/>
        </w:rPr>
        <w:t>P</w:t>
      </w:r>
      <w:proofErr w:type="spellStart"/>
      <w:r w:rsidRPr="00056314">
        <w:rPr>
          <w:i/>
        </w:rPr>
        <w:t>elvic</w:t>
      </w:r>
      <w:proofErr w:type="spellEnd"/>
      <w:r w:rsidRPr="00056314">
        <w:rPr>
          <w:i/>
        </w:rPr>
        <w:t xml:space="preserve"> </w:t>
      </w:r>
      <w:proofErr w:type="spellStart"/>
      <w:r w:rsidRPr="00056314">
        <w:rPr>
          <w:i/>
        </w:rPr>
        <w:t>floo</w:t>
      </w:r>
      <w:proofErr w:type="spellEnd"/>
      <w:r>
        <w:rPr>
          <w:i/>
          <w:lang w:val="id-ID"/>
        </w:rPr>
        <w:t xml:space="preserve">r </w:t>
      </w:r>
      <w:r>
        <w:rPr>
          <w:lang w:val="id-ID"/>
        </w:rPr>
        <w:t>m</w:t>
      </w:r>
      <w:proofErr w:type="spellStart"/>
      <w:r w:rsidRPr="007B753D">
        <w:t>uscles</w:t>
      </w:r>
      <w:proofErr w:type="spellEnd"/>
      <w:r>
        <w:rPr>
          <w:lang w:val="id-ID"/>
        </w:rPr>
        <w:t xml:space="preserve"> </w:t>
      </w:r>
      <w:r w:rsidRPr="007B753D">
        <w:t>and</w:t>
      </w:r>
      <w:r>
        <w:rPr>
          <w:lang w:val="id-ID"/>
        </w:rPr>
        <w:t xml:space="preserve"> </w:t>
      </w:r>
      <w:r w:rsidRPr="00056314">
        <w:rPr>
          <w:i/>
        </w:rPr>
        <w:t>abdominal</w:t>
      </w:r>
      <w:r>
        <w:rPr>
          <w:i/>
          <w:lang w:val="id-ID"/>
        </w:rPr>
        <w:t xml:space="preserve"> </w:t>
      </w:r>
      <w:r>
        <w:rPr>
          <w:lang w:val="id-ID"/>
        </w:rPr>
        <w:t>m</w:t>
      </w:r>
      <w:proofErr w:type="spellStart"/>
      <w:r w:rsidRPr="007B753D">
        <w:t>uscles</w:t>
      </w:r>
      <w:proofErr w:type="spellEnd"/>
      <w:r w:rsidRPr="007B753D">
        <w:t xml:space="preserve"> requires for</w:t>
      </w:r>
      <w:r>
        <w:rPr>
          <w:lang w:val="id-ID"/>
        </w:rPr>
        <w:t xml:space="preserve"> </w:t>
      </w:r>
      <w:r w:rsidRPr="007B753D">
        <w:t>Upgrade</w:t>
      </w:r>
      <w:r>
        <w:rPr>
          <w:lang w:val="id-ID"/>
        </w:rPr>
        <w:t xml:space="preserve"> </w:t>
      </w:r>
      <w:r w:rsidRPr="007B753D">
        <w:t>pressure</w:t>
      </w:r>
      <w:r>
        <w:rPr>
          <w:lang w:val="id-ID"/>
        </w:rPr>
        <w:t xml:space="preserve"> </w:t>
      </w:r>
      <w:proofErr w:type="spellStart"/>
      <w:r w:rsidRPr="00056314">
        <w:rPr>
          <w:i/>
        </w:rPr>
        <w:t>intra abdominal</w:t>
      </w:r>
      <w:proofErr w:type="spellEnd"/>
      <w:r>
        <w:rPr>
          <w:i/>
          <w:lang w:val="id-ID"/>
        </w:rPr>
        <w:t xml:space="preserve"> </w:t>
      </w:r>
      <w:r w:rsidRPr="007B753D">
        <w:t>and provide cylinder rigidity to support the trunk, reduce load on the spine muscles and increase trunk stability.</w:t>
      </w:r>
      <w:r>
        <w:rPr>
          <w:lang w:val="id-ID"/>
        </w:rPr>
        <w:t xml:space="preserve"> </w:t>
      </w:r>
      <w:proofErr w:type="gramStart"/>
      <w:r w:rsidRPr="007B753D">
        <w:t>Contribution of the diaphragm to pressure</w:t>
      </w:r>
      <w:r>
        <w:rPr>
          <w:lang w:val="id-ID"/>
        </w:rPr>
        <w:t xml:space="preserve"> </w:t>
      </w:r>
      <w:proofErr w:type="spellStart"/>
      <w:r w:rsidRPr="00056314">
        <w:rPr>
          <w:i/>
        </w:rPr>
        <w:t>intra abdominal</w:t>
      </w:r>
      <w:proofErr w:type="spellEnd"/>
      <w:r>
        <w:rPr>
          <w:i/>
          <w:lang w:val="id-ID"/>
        </w:rPr>
        <w:t xml:space="preserve"> </w:t>
      </w:r>
      <w:r w:rsidRPr="007B753D">
        <w:t>important in innervating the movements of the extremities, so that the trunk is stabilized</w:t>
      </w:r>
      <w:r>
        <w:rPr>
          <w:lang w:val="id-ID"/>
        </w:rPr>
        <w:t xml:space="preserve"> </w:t>
      </w:r>
      <w:r>
        <w:t>(Hopkins, 2009).</w:t>
      </w:r>
      <w:proofErr w:type="gramEnd"/>
      <w:r>
        <w:rPr>
          <w:lang w:val="id-ID"/>
        </w:rPr>
        <w:t xml:space="preserve"> </w:t>
      </w:r>
      <w:r>
        <w:rPr>
          <w:i/>
          <w:lang w:val="id-ID"/>
        </w:rPr>
        <w:t>A</w:t>
      </w:r>
      <w:proofErr w:type="spellStart"/>
      <w:r w:rsidRPr="00056314">
        <w:rPr>
          <w:i/>
        </w:rPr>
        <w:t>bdominal</w:t>
      </w:r>
      <w:proofErr w:type="spellEnd"/>
      <w:r>
        <w:rPr>
          <w:i/>
          <w:lang w:val="id-ID"/>
        </w:rPr>
        <w:t xml:space="preserve"> </w:t>
      </w:r>
      <w:r>
        <w:rPr>
          <w:lang w:val="id-ID"/>
        </w:rPr>
        <w:t>m</w:t>
      </w:r>
      <w:proofErr w:type="spellStart"/>
      <w:r w:rsidRPr="007B753D">
        <w:t>uscles</w:t>
      </w:r>
      <w:proofErr w:type="spellEnd"/>
      <w:r w:rsidRPr="007B753D">
        <w:t xml:space="preserve"> made up of </w:t>
      </w:r>
      <w:proofErr w:type="spellStart"/>
      <w:r w:rsidRPr="00056314">
        <w:rPr>
          <w:i/>
        </w:rPr>
        <w:t>tranversus</w:t>
      </w:r>
      <w:proofErr w:type="spellEnd"/>
      <w:r w:rsidRPr="00056314">
        <w:rPr>
          <w:i/>
        </w:rPr>
        <w:t xml:space="preserve"> </w:t>
      </w:r>
      <w:proofErr w:type="spellStart"/>
      <w:r w:rsidRPr="00056314">
        <w:rPr>
          <w:i/>
        </w:rPr>
        <w:t>abdominali</w:t>
      </w:r>
      <w:proofErr w:type="spellEnd"/>
      <w:r>
        <w:rPr>
          <w:i/>
          <w:lang w:val="id-ID"/>
        </w:rPr>
        <w:t xml:space="preserve">s </w:t>
      </w:r>
      <w:r>
        <w:t>muscle</w:t>
      </w:r>
      <w:r w:rsidRPr="00056314">
        <w:rPr>
          <w:i/>
          <w:lang w:val="id-ID"/>
        </w:rPr>
        <w:t>,</w:t>
      </w:r>
      <w:r>
        <w:rPr>
          <w:i/>
          <w:lang w:val="id-ID"/>
        </w:rPr>
        <w:t xml:space="preserve"> </w:t>
      </w:r>
      <w:r w:rsidRPr="00056314">
        <w:rPr>
          <w:i/>
        </w:rPr>
        <w:t xml:space="preserve">internal </w:t>
      </w:r>
      <w:proofErr w:type="spellStart"/>
      <w:r w:rsidRPr="00056314">
        <w:rPr>
          <w:i/>
        </w:rPr>
        <w:t>obliques</w:t>
      </w:r>
      <w:proofErr w:type="spellEnd"/>
      <w:r w:rsidRPr="00056314">
        <w:rPr>
          <w:i/>
        </w:rPr>
        <w:t xml:space="preserve">, external </w:t>
      </w:r>
      <w:proofErr w:type="spellStart"/>
      <w:r w:rsidRPr="00056314">
        <w:rPr>
          <w:i/>
        </w:rPr>
        <w:t>obliques</w:t>
      </w:r>
      <w:proofErr w:type="spellEnd"/>
      <w:r>
        <w:rPr>
          <w:i/>
          <w:lang w:val="id-ID"/>
        </w:rPr>
        <w:t xml:space="preserve"> </w:t>
      </w:r>
      <w:r w:rsidRPr="00056314">
        <w:t>and</w:t>
      </w:r>
      <w:r>
        <w:rPr>
          <w:lang w:val="id-ID"/>
        </w:rPr>
        <w:t xml:space="preserve"> </w:t>
      </w:r>
      <w:r w:rsidRPr="00056314">
        <w:rPr>
          <w:i/>
        </w:rPr>
        <w:t xml:space="preserve">rectus </w:t>
      </w:r>
      <w:proofErr w:type="spellStart"/>
      <w:r w:rsidRPr="00056314">
        <w:rPr>
          <w:i/>
        </w:rPr>
        <w:t>abdominalis</w:t>
      </w:r>
      <w:proofErr w:type="spellEnd"/>
      <w:r w:rsidRPr="00056314">
        <w:rPr>
          <w:i/>
        </w:rPr>
        <w:t>.</w:t>
      </w:r>
      <w:r>
        <w:rPr>
          <w:i/>
          <w:lang w:val="id-ID"/>
        </w:rPr>
        <w:t xml:space="preserve"> </w:t>
      </w:r>
      <w:r w:rsidRPr="007B753D">
        <w:t xml:space="preserve">Transverse abdominal </w:t>
      </w:r>
      <w:r>
        <w:rPr>
          <w:lang w:val="id-ID"/>
        </w:rPr>
        <w:t>m</w:t>
      </w:r>
      <w:proofErr w:type="spellStart"/>
      <w:r w:rsidRPr="007B753D">
        <w:t>uscles</w:t>
      </w:r>
      <w:proofErr w:type="spellEnd"/>
      <w:r>
        <w:rPr>
          <w:lang w:val="id-ID"/>
        </w:rPr>
        <w:t xml:space="preserve"> </w:t>
      </w:r>
      <w:r w:rsidRPr="007B753D">
        <w:t>contractions increase the pressure</w:t>
      </w:r>
      <w:r>
        <w:rPr>
          <w:lang w:val="id-ID"/>
        </w:rPr>
        <w:t xml:space="preserve"> </w:t>
      </w:r>
      <w:proofErr w:type="spellStart"/>
      <w:r w:rsidRPr="00056314">
        <w:rPr>
          <w:i/>
        </w:rPr>
        <w:t>intra abdominal</w:t>
      </w:r>
      <w:proofErr w:type="spellEnd"/>
      <w:r>
        <w:rPr>
          <w:i/>
          <w:lang w:val="id-ID"/>
        </w:rPr>
        <w:t xml:space="preserve"> </w:t>
      </w:r>
      <w:r w:rsidRPr="007B753D">
        <w:t>and pressure</w:t>
      </w:r>
      <w:r>
        <w:rPr>
          <w:lang w:val="id-ID"/>
        </w:rPr>
        <w:t xml:space="preserve"> </w:t>
      </w:r>
      <w:r w:rsidRPr="00056314">
        <w:rPr>
          <w:i/>
        </w:rPr>
        <w:t xml:space="preserve">fascia </w:t>
      </w:r>
      <w:proofErr w:type="spellStart"/>
      <w:r w:rsidRPr="00056314">
        <w:rPr>
          <w:i/>
        </w:rPr>
        <w:t>thorakolumbal</w:t>
      </w:r>
      <w:proofErr w:type="spellEnd"/>
      <w:r w:rsidRPr="007B753D">
        <w:t>.</w:t>
      </w:r>
      <w:r>
        <w:rPr>
          <w:lang w:val="id-ID"/>
        </w:rPr>
        <w:t xml:space="preserve"> </w:t>
      </w:r>
      <w:r w:rsidRPr="007B753D">
        <w:t>The contraction of the abdominal muscles produces a rigid cylinder which increases stiffness (</w:t>
      </w:r>
      <w:r w:rsidRPr="00056314">
        <w:rPr>
          <w:i/>
        </w:rPr>
        <w:t>stiffness</w:t>
      </w:r>
      <w:r w:rsidRPr="007B753D">
        <w:t>) of the lumbar spine.</w:t>
      </w:r>
      <w:r>
        <w:rPr>
          <w:i/>
          <w:lang w:val="id-ID"/>
        </w:rPr>
        <w:t xml:space="preserve"> O</w:t>
      </w:r>
      <w:proofErr w:type="spellStart"/>
      <w:r w:rsidRPr="00056314">
        <w:rPr>
          <w:i/>
        </w:rPr>
        <w:t>blique</w:t>
      </w:r>
      <w:proofErr w:type="spellEnd"/>
      <w:r w:rsidRPr="00056314">
        <w:rPr>
          <w:i/>
        </w:rPr>
        <w:t xml:space="preserve"> abdominal</w:t>
      </w:r>
      <w:r>
        <w:rPr>
          <w:lang w:val="id-ID"/>
        </w:rPr>
        <w:t xml:space="preserve"> m</w:t>
      </w:r>
      <w:proofErr w:type="spellStart"/>
      <w:r w:rsidRPr="007B753D">
        <w:t>uscle</w:t>
      </w:r>
      <w:proofErr w:type="spellEnd"/>
      <w:r>
        <w:rPr>
          <w:lang w:val="id-ID"/>
        </w:rPr>
        <w:t xml:space="preserve"> </w:t>
      </w:r>
      <w:r w:rsidRPr="007B753D">
        <w:t>and</w:t>
      </w:r>
      <w:r>
        <w:rPr>
          <w:lang w:val="id-ID"/>
        </w:rPr>
        <w:t xml:space="preserve"> </w:t>
      </w:r>
      <w:r w:rsidRPr="00056314">
        <w:rPr>
          <w:i/>
        </w:rPr>
        <w:t xml:space="preserve">rectus </w:t>
      </w:r>
      <w:proofErr w:type="spellStart"/>
      <w:r w:rsidRPr="00056314">
        <w:rPr>
          <w:i/>
        </w:rPr>
        <w:t>abdominalis</w:t>
      </w:r>
      <w:proofErr w:type="spellEnd"/>
      <w:r>
        <w:rPr>
          <w:i/>
          <w:lang w:val="id-ID"/>
        </w:rPr>
        <w:t xml:space="preserve"> </w:t>
      </w:r>
      <w:r w:rsidRPr="007B753D">
        <w:t>activating specific patterns by playing an important role in the movement of the lower limbs, as well as providing postural support before the lower limbs move.</w:t>
      </w:r>
      <w:r>
        <w:rPr>
          <w:lang w:val="id-ID"/>
        </w:rPr>
        <w:t xml:space="preserve"> </w:t>
      </w:r>
      <w:r w:rsidRPr="007B753D">
        <w:t>Therefore, contractions that increase intra-abdominal pressure occur before the initiation of large segment movements in the upper limbs.</w:t>
      </w:r>
      <w:r>
        <w:rPr>
          <w:lang w:val="id-ID"/>
        </w:rPr>
        <w:t xml:space="preserve"> </w:t>
      </w:r>
      <w:r w:rsidRPr="00056314">
        <w:rPr>
          <w:i/>
        </w:rPr>
        <w:t>Spine</w:t>
      </w:r>
      <w:r>
        <w:rPr>
          <w:i/>
          <w:lang w:val="id-ID"/>
        </w:rPr>
        <w:t xml:space="preserve"> </w:t>
      </w:r>
      <w:r w:rsidRPr="007B753D">
        <w:t>(</w:t>
      </w:r>
      <w:r w:rsidRPr="00056314">
        <w:rPr>
          <w:i/>
        </w:rPr>
        <w:t>core of the body</w:t>
      </w:r>
      <w:r w:rsidRPr="007B753D">
        <w:t>) stabilization occurs before any movements in the limb occur to make the movement members more stable in carrying out movements and muscle activities. In a small part,</w:t>
      </w:r>
      <w:r>
        <w:rPr>
          <w:lang w:val="id-ID"/>
        </w:rPr>
        <w:t xml:space="preserve"> </w:t>
      </w:r>
      <w:r w:rsidRPr="00056314">
        <w:rPr>
          <w:i/>
        </w:rPr>
        <w:t>short muscle</w:t>
      </w:r>
      <w:r>
        <w:rPr>
          <w:i/>
          <w:lang w:val="id-ID"/>
        </w:rPr>
        <w:t xml:space="preserve"> </w:t>
      </w:r>
      <w:r w:rsidRPr="007B753D">
        <w:t xml:space="preserve">like a </w:t>
      </w:r>
      <w:proofErr w:type="spellStart"/>
      <w:r w:rsidRPr="00056314">
        <w:rPr>
          <w:i/>
        </w:rPr>
        <w:t>multifidus</w:t>
      </w:r>
      <w:proofErr w:type="spellEnd"/>
      <w:r>
        <w:rPr>
          <w:i/>
          <w:lang w:val="id-ID"/>
        </w:rPr>
        <w:t xml:space="preserve"> </w:t>
      </w:r>
      <w:r w:rsidRPr="007B753D">
        <w:t>muscle</w:t>
      </w:r>
      <w:r>
        <w:rPr>
          <w:lang w:val="id-ID"/>
        </w:rPr>
        <w:t xml:space="preserve"> </w:t>
      </w:r>
      <w:r w:rsidRPr="007B753D">
        <w:t>provides stabilization of the muscles at a single joint or</w:t>
      </w:r>
      <w:r>
        <w:rPr>
          <w:lang w:val="id-ID"/>
        </w:rPr>
        <w:t xml:space="preserve"> </w:t>
      </w:r>
      <w:r w:rsidRPr="00056314">
        <w:rPr>
          <w:i/>
        </w:rPr>
        <w:t>multiple joint</w:t>
      </w:r>
      <w:r>
        <w:rPr>
          <w:i/>
          <w:lang w:val="id-ID"/>
        </w:rPr>
        <w:t xml:space="preserve"> </w:t>
      </w:r>
      <w:r w:rsidRPr="007B753D">
        <w:t xml:space="preserve">which serves to work more efficiently in controlling </w:t>
      </w:r>
      <w:r w:rsidRPr="00056314">
        <w:rPr>
          <w:i/>
        </w:rPr>
        <w:t>spine</w:t>
      </w:r>
      <w:r w:rsidRPr="007B753D">
        <w:t xml:space="preserve"> movement.</w:t>
      </w:r>
    </w:p>
    <w:p w:rsidR="00E352E7" w:rsidRPr="005D3B2B" w:rsidRDefault="00E352E7" w:rsidP="00EF4586">
      <w:pPr>
        <w:pStyle w:val="ListParagraph"/>
        <w:ind w:left="567" w:firstLine="1080"/>
        <w:jc w:val="both"/>
      </w:pPr>
      <w:r w:rsidRPr="007B753D">
        <w:t>Clinically it can be seen that with only a small increase in muscle activation</w:t>
      </w:r>
      <w:r>
        <w:rPr>
          <w:lang w:val="id-ID"/>
        </w:rPr>
        <w:t xml:space="preserve"> </w:t>
      </w:r>
      <w:proofErr w:type="spellStart"/>
      <w:r w:rsidRPr="006C353E">
        <w:rPr>
          <w:i/>
        </w:rPr>
        <w:t>multifidus</w:t>
      </w:r>
      <w:proofErr w:type="spellEnd"/>
      <w:r>
        <w:rPr>
          <w:i/>
          <w:lang w:val="id-ID"/>
        </w:rPr>
        <w:t xml:space="preserve"> </w:t>
      </w:r>
      <w:r w:rsidRPr="007B753D">
        <w:t>and</w:t>
      </w:r>
      <w:r>
        <w:rPr>
          <w:lang w:val="id-ID"/>
        </w:rPr>
        <w:t xml:space="preserve"> </w:t>
      </w:r>
      <w:r w:rsidRPr="006C353E">
        <w:rPr>
          <w:i/>
        </w:rPr>
        <w:t>abdominal</w:t>
      </w:r>
      <w:r>
        <w:rPr>
          <w:i/>
          <w:lang w:val="id-ID"/>
        </w:rPr>
        <w:t xml:space="preserve"> </w:t>
      </w:r>
      <w:r w:rsidRPr="007B753D">
        <w:t xml:space="preserve">create a </w:t>
      </w:r>
      <w:r w:rsidRPr="006C353E">
        <w:rPr>
          <w:i/>
        </w:rPr>
        <w:t>spinal</w:t>
      </w:r>
      <w:r w:rsidRPr="007B753D">
        <w:t xml:space="preserve"> segment</w:t>
      </w:r>
      <w:r>
        <w:rPr>
          <w:lang w:val="id-ID"/>
        </w:rPr>
        <w:t xml:space="preserve"> b</w:t>
      </w:r>
      <w:proofErr w:type="spellStart"/>
      <w:r w:rsidRPr="007B753D">
        <w:t>ecomes</w:t>
      </w:r>
      <w:proofErr w:type="spellEnd"/>
      <w:r>
        <w:rPr>
          <w:lang w:val="id-ID"/>
        </w:rPr>
        <w:t xml:space="preserve"> </w:t>
      </w:r>
      <w:r w:rsidRPr="006C353E">
        <w:rPr>
          <w:i/>
        </w:rPr>
        <w:t>stiffness</w:t>
      </w:r>
      <w:r w:rsidRPr="007B753D">
        <w:t>.</w:t>
      </w:r>
      <w:r>
        <w:rPr>
          <w:lang w:val="id-ID"/>
        </w:rPr>
        <w:t xml:space="preserve"> </w:t>
      </w:r>
      <w:r w:rsidRPr="007B753D">
        <w:t xml:space="preserve">A synergistic activation pattern covering the </w:t>
      </w:r>
      <w:proofErr w:type="spellStart"/>
      <w:r w:rsidRPr="006C353E">
        <w:rPr>
          <w:i/>
        </w:rPr>
        <w:t>abdominalis</w:t>
      </w:r>
      <w:proofErr w:type="spellEnd"/>
      <w:r>
        <w:rPr>
          <w:i/>
          <w:lang w:val="id-ID"/>
        </w:rPr>
        <w:t xml:space="preserve"> </w:t>
      </w:r>
      <w:r>
        <w:t>muscle</w:t>
      </w:r>
      <w:r w:rsidRPr="006C353E">
        <w:rPr>
          <w:i/>
        </w:rPr>
        <w:t xml:space="preserve">, </w:t>
      </w:r>
      <w:r>
        <w:rPr>
          <w:i/>
        </w:rPr>
        <w:t>diaphragm</w:t>
      </w:r>
      <w:r>
        <w:rPr>
          <w:lang w:val="id-ID"/>
        </w:rPr>
        <w:t xml:space="preserve">a </w:t>
      </w:r>
      <w:r>
        <w:t>muscle</w:t>
      </w:r>
      <w:r>
        <w:rPr>
          <w:lang w:val="id-ID"/>
        </w:rPr>
        <w:t xml:space="preserve"> a</w:t>
      </w:r>
      <w:proofErr w:type="spellStart"/>
      <w:r w:rsidRPr="007B753D">
        <w:t>nd</w:t>
      </w:r>
      <w:proofErr w:type="spellEnd"/>
      <w:r>
        <w:rPr>
          <w:lang w:val="id-ID"/>
        </w:rPr>
        <w:t xml:space="preserve"> </w:t>
      </w:r>
      <w:r w:rsidRPr="006C353E">
        <w:rPr>
          <w:i/>
        </w:rPr>
        <w:t>pelvic floor</w:t>
      </w:r>
      <w:r>
        <w:rPr>
          <w:i/>
          <w:lang w:val="id-ID"/>
        </w:rPr>
        <w:t xml:space="preserve"> </w:t>
      </w:r>
      <w:r>
        <w:t xml:space="preserve">muscle </w:t>
      </w:r>
      <w:r w:rsidRPr="007B753D">
        <w:t>give</w:t>
      </w:r>
      <w:r>
        <w:rPr>
          <w:lang w:val="id-ID"/>
        </w:rPr>
        <w:t xml:space="preserve"> </w:t>
      </w:r>
      <w:r w:rsidRPr="006C353E">
        <w:rPr>
          <w:i/>
        </w:rPr>
        <w:t>base of support</w:t>
      </w:r>
      <w:r>
        <w:rPr>
          <w:i/>
          <w:lang w:val="id-ID"/>
        </w:rPr>
        <w:t xml:space="preserve"> </w:t>
      </w:r>
      <w:r w:rsidRPr="007B753D">
        <w:t>throughout</w:t>
      </w:r>
      <w:r>
        <w:rPr>
          <w:lang w:val="id-ID"/>
        </w:rPr>
        <w:t xml:space="preserve"> </w:t>
      </w:r>
      <w:r w:rsidRPr="006C353E">
        <w:rPr>
          <w:i/>
        </w:rPr>
        <w:t>trunk</w:t>
      </w:r>
      <w:r>
        <w:rPr>
          <w:i/>
          <w:lang w:val="id-ID"/>
        </w:rPr>
        <w:t xml:space="preserve"> </w:t>
      </w:r>
      <w:r>
        <w:t xml:space="preserve">and </w:t>
      </w:r>
      <w:proofErr w:type="spellStart"/>
      <w:r w:rsidRPr="006C353E">
        <w:rPr>
          <w:i/>
        </w:rPr>
        <w:t>spinalis</w:t>
      </w:r>
      <w:proofErr w:type="spellEnd"/>
      <w:r>
        <w:rPr>
          <w:i/>
          <w:lang w:val="id-ID"/>
        </w:rPr>
        <w:t xml:space="preserve"> </w:t>
      </w:r>
      <w:proofErr w:type="spellStart"/>
      <w:r>
        <w:t>muscle</w:t>
      </w:r>
      <w:r w:rsidRPr="007B753D">
        <w:t>.In</w:t>
      </w:r>
      <w:proofErr w:type="spellEnd"/>
      <w:r w:rsidRPr="007B753D">
        <w:t xml:space="preserve"> shaping</w:t>
      </w:r>
      <w:r>
        <w:rPr>
          <w:lang w:val="id-ID"/>
        </w:rPr>
        <w:t xml:space="preserve"> </w:t>
      </w:r>
      <w:r w:rsidRPr="006C353E">
        <w:rPr>
          <w:i/>
        </w:rPr>
        <w:t>base of support</w:t>
      </w:r>
      <w:r>
        <w:rPr>
          <w:i/>
          <w:lang w:val="id-ID"/>
        </w:rPr>
        <w:t xml:space="preserve"> </w:t>
      </w:r>
      <w:r w:rsidRPr="007B753D">
        <w:t>which is also influenced by the combination of the hip and pelvic structures of the two.</w:t>
      </w:r>
      <w:r>
        <w:rPr>
          <w:lang w:val="id-ID"/>
        </w:rPr>
        <w:t xml:space="preserve"> </w:t>
      </w:r>
      <w:r w:rsidRPr="007B753D">
        <w:t>The hip and pelvic are a combination of large muscles in the area</w:t>
      </w:r>
      <w:r>
        <w:rPr>
          <w:lang w:val="id-ID"/>
        </w:rPr>
        <w:t xml:space="preserve"> </w:t>
      </w:r>
      <w:proofErr w:type="spellStart"/>
      <w:r w:rsidRPr="006C353E">
        <w:rPr>
          <w:i/>
        </w:rPr>
        <w:t>crosssectional</w:t>
      </w:r>
      <w:proofErr w:type="spellEnd"/>
      <w:r w:rsidRPr="007B753D">
        <w:t>. As well as</w:t>
      </w:r>
      <w:r>
        <w:rPr>
          <w:lang w:val="id-ID"/>
        </w:rPr>
        <w:t xml:space="preserve"> </w:t>
      </w:r>
      <w:r w:rsidRPr="006C353E">
        <w:rPr>
          <w:i/>
        </w:rPr>
        <w:t>gluteus</w:t>
      </w:r>
      <w:r>
        <w:rPr>
          <w:i/>
          <w:lang w:val="id-ID"/>
        </w:rPr>
        <w:t xml:space="preserve"> </w:t>
      </w:r>
      <w:r w:rsidRPr="007B753D">
        <w:t>muscle</w:t>
      </w:r>
      <w:r>
        <w:rPr>
          <w:lang w:val="id-ID"/>
        </w:rPr>
        <w:t xml:space="preserve"> </w:t>
      </w:r>
      <w:r w:rsidRPr="007B753D">
        <w:t>is a stabilizer of</w:t>
      </w:r>
      <w:r>
        <w:rPr>
          <w:lang w:val="id-ID"/>
        </w:rPr>
        <w:t xml:space="preserve"> </w:t>
      </w:r>
      <w:r w:rsidRPr="006C353E">
        <w:rPr>
          <w:i/>
        </w:rPr>
        <w:t>trunk</w:t>
      </w:r>
      <w:r>
        <w:rPr>
          <w:i/>
          <w:lang w:val="id-ID"/>
        </w:rPr>
        <w:t xml:space="preserve"> </w:t>
      </w:r>
      <w:r w:rsidRPr="007B753D">
        <w:t>to the base of the foot and provides power for the forward step. Hip or trunk area</w:t>
      </w:r>
      <w:r>
        <w:rPr>
          <w:lang w:val="id-ID"/>
        </w:rPr>
        <w:t xml:space="preserve"> </w:t>
      </w:r>
      <w:r w:rsidRPr="007B753D">
        <w:t>also contributes about 50% of the full kinetic energy and force to swing motion</w:t>
      </w:r>
      <w:r>
        <w:rPr>
          <w:lang w:val="id-ID"/>
        </w:rPr>
        <w:t xml:space="preserve"> </w:t>
      </w:r>
      <w:r>
        <w:t>the</w:t>
      </w:r>
      <w:r>
        <w:rPr>
          <w:lang w:val="id-ID"/>
        </w:rPr>
        <w:t xml:space="preserve"> </w:t>
      </w:r>
      <w:r w:rsidRPr="006C353E">
        <w:rPr>
          <w:i/>
        </w:rPr>
        <w:t>core</w:t>
      </w:r>
      <w:r w:rsidRPr="007B753D">
        <w:t xml:space="preserve"> muscle activation used to produce</w:t>
      </w:r>
      <w:r>
        <w:rPr>
          <w:lang w:val="id-ID"/>
        </w:rPr>
        <w:t xml:space="preserve"> </w:t>
      </w:r>
      <w:r w:rsidRPr="006C353E">
        <w:rPr>
          <w:i/>
        </w:rPr>
        <w:t>spine rotation</w:t>
      </w:r>
      <w:r w:rsidRPr="007B753D">
        <w:t>.</w:t>
      </w:r>
    </w:p>
    <w:p w:rsidR="00E352E7" w:rsidRDefault="00E352E7" w:rsidP="00E352E7">
      <w:pPr>
        <w:pStyle w:val="ListParagraph"/>
        <w:spacing w:line="480" w:lineRule="auto"/>
        <w:ind w:left="284"/>
        <w:rPr>
          <w:lang w:val="id-ID"/>
        </w:rPr>
      </w:pPr>
    </w:p>
    <w:p w:rsidR="00E352E7" w:rsidRPr="00EF4586" w:rsidRDefault="00E352E7" w:rsidP="00EF4586">
      <w:pPr>
        <w:pStyle w:val="ListParagraph"/>
        <w:spacing w:line="480" w:lineRule="auto"/>
        <w:ind w:left="284"/>
        <w:jc w:val="center"/>
        <w:rPr>
          <w:b/>
        </w:rPr>
      </w:pPr>
      <w:r w:rsidRPr="00EF4586">
        <w:rPr>
          <w:b/>
        </w:rPr>
        <w:t>CONCLUSION</w:t>
      </w:r>
    </w:p>
    <w:p w:rsidR="00E352E7" w:rsidRPr="00EF4586" w:rsidRDefault="00E352E7" w:rsidP="00EF4586">
      <w:pPr>
        <w:spacing w:after="0" w:line="240" w:lineRule="auto"/>
        <w:ind w:left="284" w:firstLine="436"/>
        <w:jc w:val="both"/>
        <w:rPr>
          <w:rFonts w:ascii="Times New Roman" w:hAnsi="Times New Roman" w:cs="Times New Roman"/>
          <w:sz w:val="24"/>
          <w:szCs w:val="24"/>
          <w:lang w:val="id-ID"/>
        </w:rPr>
      </w:pPr>
      <w:r w:rsidRPr="00EF4586">
        <w:rPr>
          <w:rFonts w:ascii="Times New Roman" w:hAnsi="Times New Roman" w:cs="Times New Roman"/>
          <w:sz w:val="24"/>
          <w:szCs w:val="24"/>
        </w:rPr>
        <w:t>Based on</w:t>
      </w:r>
      <w:r w:rsidRPr="00EF4586">
        <w:rPr>
          <w:rFonts w:ascii="Times New Roman" w:hAnsi="Times New Roman" w:cs="Times New Roman"/>
          <w:sz w:val="24"/>
          <w:szCs w:val="24"/>
          <w:lang w:val="id-ID"/>
        </w:rPr>
        <w:t xml:space="preserve"> </w:t>
      </w:r>
      <w:r w:rsidRPr="00EF4586">
        <w:rPr>
          <w:rFonts w:ascii="Times New Roman" w:hAnsi="Times New Roman" w:cs="Times New Roman"/>
          <w:sz w:val="24"/>
          <w:szCs w:val="24"/>
        </w:rPr>
        <w:t>the result</w:t>
      </w:r>
      <w:r w:rsidRPr="00EF4586">
        <w:rPr>
          <w:rFonts w:ascii="Times New Roman" w:hAnsi="Times New Roman" w:cs="Times New Roman"/>
          <w:sz w:val="24"/>
          <w:szCs w:val="24"/>
          <w:lang w:val="id-ID"/>
        </w:rPr>
        <w:t xml:space="preserve"> </w:t>
      </w:r>
      <w:r w:rsidRPr="00EF4586">
        <w:rPr>
          <w:rFonts w:ascii="Times New Roman" w:hAnsi="Times New Roman" w:cs="Times New Roman"/>
          <w:sz w:val="24"/>
          <w:szCs w:val="24"/>
        </w:rPr>
        <w:t xml:space="preserve">research and discussion above, </w:t>
      </w:r>
      <w:r w:rsidRPr="00EF4586">
        <w:rPr>
          <w:rFonts w:ascii="Times New Roman" w:hAnsi="Times New Roman" w:cs="Times New Roman"/>
          <w:sz w:val="24"/>
          <w:szCs w:val="24"/>
          <w:lang w:val="id-ID"/>
        </w:rPr>
        <w:t>it can be concluded that</w:t>
      </w:r>
      <w:r w:rsidRPr="00EF4586">
        <w:rPr>
          <w:rFonts w:ascii="Times New Roman" w:hAnsi="Times New Roman" w:cs="Times New Roman"/>
          <w:sz w:val="24"/>
          <w:szCs w:val="24"/>
        </w:rPr>
        <w:t xml:space="preserve"> </w:t>
      </w:r>
      <w:r w:rsidRPr="00EF4586">
        <w:rPr>
          <w:rFonts w:ascii="Times New Roman" w:hAnsi="Times New Roman" w:cs="Times New Roman"/>
          <w:sz w:val="24"/>
          <w:szCs w:val="24"/>
          <w:lang w:val="id-ID"/>
        </w:rPr>
        <w:t xml:space="preserve">there is effect of </w:t>
      </w:r>
      <w:r w:rsidRPr="00EF4586">
        <w:rPr>
          <w:rFonts w:ascii="Times New Roman" w:hAnsi="Times New Roman" w:cs="Times New Roman"/>
          <w:i/>
          <w:color w:val="000000"/>
          <w:sz w:val="24"/>
          <w:szCs w:val="24"/>
          <w:lang w:val="id-ID"/>
        </w:rPr>
        <w:t xml:space="preserve">core stability exercise </w:t>
      </w:r>
      <w:r w:rsidRPr="00EF4586">
        <w:rPr>
          <w:rFonts w:ascii="Times New Roman" w:hAnsi="Times New Roman" w:cs="Times New Roman"/>
          <w:color w:val="000000"/>
          <w:sz w:val="24"/>
          <w:szCs w:val="24"/>
        </w:rPr>
        <w:t xml:space="preserve">in </w:t>
      </w:r>
      <w:r w:rsidRPr="00EF4586">
        <w:rPr>
          <w:rFonts w:ascii="Times New Roman" w:hAnsi="Times New Roman" w:cs="Times New Roman"/>
          <w:color w:val="000000"/>
          <w:sz w:val="24"/>
          <w:szCs w:val="24"/>
          <w:lang w:val="id-ID"/>
        </w:rPr>
        <w:t>reducing the risk of falling in the elderly.</w:t>
      </w:r>
    </w:p>
    <w:p w:rsidR="00EF4586" w:rsidRDefault="00EF4586" w:rsidP="00E352E7">
      <w:pPr>
        <w:spacing w:after="0" w:line="480" w:lineRule="auto"/>
        <w:ind w:left="284" w:hanging="284"/>
        <w:rPr>
          <w:rFonts w:ascii="Times New Roman" w:hAnsi="Times New Roman"/>
          <w:sz w:val="24"/>
          <w:szCs w:val="24"/>
        </w:rPr>
      </w:pPr>
    </w:p>
    <w:p w:rsidR="00E352E7" w:rsidRPr="00EF4586" w:rsidRDefault="00E352E7" w:rsidP="00EF4586">
      <w:pPr>
        <w:spacing w:after="0" w:line="480" w:lineRule="auto"/>
        <w:ind w:left="284" w:hanging="284"/>
        <w:rPr>
          <w:rFonts w:ascii="Times New Roman" w:hAnsi="Times New Roman" w:cs="Times New Roman"/>
          <w:sz w:val="24"/>
          <w:szCs w:val="24"/>
        </w:rPr>
      </w:pPr>
      <w:r w:rsidRPr="00DD3D0F">
        <w:rPr>
          <w:rFonts w:ascii="Times New Roman" w:hAnsi="Times New Roman" w:cs="Times New Roman"/>
          <w:sz w:val="24"/>
          <w:szCs w:val="24"/>
        </w:rPr>
        <w:t>.</w:t>
      </w:r>
      <w:r>
        <w:rPr>
          <w:rFonts w:ascii="Times New Roman" w:hAnsi="Times New Roman" w:cs="Times New Roman"/>
          <w:sz w:val="24"/>
          <w:szCs w:val="24"/>
        </w:rPr>
        <w:t>.</w:t>
      </w:r>
      <w:bookmarkStart w:id="0" w:name="_GoBack"/>
      <w:bookmarkEnd w:id="0"/>
    </w:p>
    <w:p w:rsidR="00E352E7" w:rsidRDefault="00E352E7" w:rsidP="00E352E7">
      <w:pPr>
        <w:spacing w:after="0"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E352E7" w:rsidRDefault="00E352E7" w:rsidP="00E352E7">
      <w:pPr>
        <w:spacing w:after="0" w:line="240" w:lineRule="auto"/>
        <w:ind w:left="851" w:hanging="851"/>
        <w:jc w:val="both"/>
        <w:rPr>
          <w:rFonts w:ascii="Times New Roman" w:hAnsi="Times New Roman"/>
          <w:color w:val="000000"/>
          <w:sz w:val="24"/>
          <w:szCs w:val="24"/>
        </w:rPr>
      </w:pPr>
      <w:r w:rsidRPr="007B753D">
        <w:rPr>
          <w:rFonts w:ascii="Times New Roman" w:hAnsi="Times New Roman"/>
          <w:color w:val="000000"/>
          <w:sz w:val="24"/>
          <w:szCs w:val="24"/>
          <w:lang w:val="id-ID"/>
        </w:rPr>
        <w:t>Alibhaksi, et all (2010).</w:t>
      </w:r>
      <w:r w:rsidRPr="00307B7E">
        <w:rPr>
          <w:rFonts w:ascii="Times New Roman" w:hAnsi="Times New Roman"/>
          <w:i/>
          <w:color w:val="000000"/>
          <w:sz w:val="24"/>
          <w:szCs w:val="24"/>
          <w:lang w:val="id-ID"/>
        </w:rPr>
        <w:t>The effect of core stabilization training program on elderly postural control</w:t>
      </w:r>
      <w:r w:rsidRPr="007B753D">
        <w:rPr>
          <w:rFonts w:ascii="Times New Roman" w:hAnsi="Times New Roman"/>
          <w:color w:val="000000"/>
          <w:sz w:val="24"/>
          <w:szCs w:val="24"/>
          <w:lang w:val="id-ID"/>
        </w:rPr>
        <w:t>.</w:t>
      </w:r>
      <w:r>
        <w:rPr>
          <w:rFonts w:ascii="Times New Roman" w:hAnsi="Times New Roman"/>
          <w:color w:val="000000"/>
          <w:sz w:val="24"/>
          <w:szCs w:val="24"/>
          <w:lang w:val="id-ID"/>
        </w:rPr>
        <w:t xml:space="preserve"> </w:t>
      </w:r>
      <w:r w:rsidRPr="007B753D">
        <w:rPr>
          <w:rFonts w:ascii="Times New Roman" w:hAnsi="Times New Roman"/>
          <w:color w:val="000000"/>
          <w:sz w:val="24"/>
          <w:szCs w:val="24"/>
          <w:lang w:val="id-ID"/>
        </w:rPr>
        <w:t>access from</w:t>
      </w:r>
      <w:r>
        <w:rPr>
          <w:rFonts w:ascii="Times New Roman" w:hAnsi="Times New Roman"/>
          <w:color w:val="000000"/>
          <w:sz w:val="24"/>
          <w:szCs w:val="24"/>
          <w:lang w:val="id-ID"/>
        </w:rPr>
        <w:t xml:space="preserve"> </w:t>
      </w:r>
      <w:hyperlink r:id="rId12" w:history="1">
        <w:r w:rsidRPr="00791876">
          <w:rPr>
            <w:rStyle w:val="Hyperlink"/>
            <w:rFonts w:ascii="Times New Roman" w:hAnsi="Times New Roman"/>
            <w:color w:val="000000"/>
            <w:sz w:val="24"/>
            <w:szCs w:val="24"/>
            <w:lang w:val="id-ID"/>
          </w:rPr>
          <w:t>www.researchgate.net/publication</w:t>
        </w:r>
      </w:hyperlink>
      <w:r w:rsidRPr="00791876">
        <w:rPr>
          <w:rFonts w:ascii="Times New Roman" w:hAnsi="Times New Roman"/>
          <w:color w:val="000000"/>
          <w:sz w:val="24"/>
          <w:szCs w:val="24"/>
          <w:lang w:val="id-ID"/>
        </w:rPr>
        <w:t>.</w:t>
      </w:r>
      <w:r>
        <w:rPr>
          <w:rFonts w:ascii="Times New Roman" w:hAnsi="Times New Roman"/>
          <w:color w:val="000000"/>
          <w:sz w:val="24"/>
          <w:szCs w:val="24"/>
          <w:lang w:val="id-ID"/>
        </w:rPr>
        <w:t xml:space="preserve"> </w:t>
      </w:r>
      <w:r w:rsidRPr="007B753D">
        <w:rPr>
          <w:rFonts w:ascii="Times New Roman" w:hAnsi="Times New Roman"/>
          <w:color w:val="000000"/>
          <w:sz w:val="24"/>
          <w:szCs w:val="24"/>
          <w:lang w:val="id-ID"/>
        </w:rPr>
        <w:t>access dated 23 September 2015</w:t>
      </w:r>
      <w:r w:rsidRPr="007B753D">
        <w:rPr>
          <w:rFonts w:ascii="Times New Roman" w:hAnsi="Times New Roman"/>
          <w:color w:val="000000"/>
          <w:sz w:val="24"/>
          <w:szCs w:val="24"/>
        </w:rPr>
        <w:t>.</w:t>
      </w:r>
    </w:p>
    <w:p w:rsidR="00E352E7" w:rsidRDefault="00E352E7" w:rsidP="00E352E7">
      <w:pPr>
        <w:spacing w:after="0" w:line="480" w:lineRule="auto"/>
        <w:ind w:left="284" w:hanging="284"/>
        <w:rPr>
          <w:rFonts w:ascii="Times New Roman" w:hAnsi="Times New Roman"/>
          <w:i/>
          <w:color w:val="000000"/>
          <w:sz w:val="24"/>
          <w:szCs w:val="24"/>
        </w:rPr>
      </w:pPr>
      <w:r w:rsidRPr="007B753D">
        <w:rPr>
          <w:rFonts w:ascii="Times New Roman" w:hAnsi="Times New Roman"/>
          <w:color w:val="000000"/>
          <w:sz w:val="24"/>
          <w:szCs w:val="24"/>
        </w:rPr>
        <w:t>Body</w:t>
      </w:r>
      <w:r>
        <w:rPr>
          <w:rFonts w:ascii="Times New Roman" w:hAnsi="Times New Roman"/>
          <w:color w:val="000000"/>
          <w:sz w:val="24"/>
          <w:szCs w:val="24"/>
          <w:lang w:val="id-ID"/>
        </w:rPr>
        <w:t xml:space="preserve"> </w:t>
      </w:r>
      <w:r w:rsidRPr="007B753D">
        <w:rPr>
          <w:rFonts w:ascii="Times New Roman" w:hAnsi="Times New Roman"/>
          <w:color w:val="000000"/>
          <w:sz w:val="24"/>
          <w:szCs w:val="24"/>
          <w:lang w:val="id-ID"/>
        </w:rPr>
        <w:t>Stastitika Center</w:t>
      </w:r>
      <w:proofErr w:type="gramStart"/>
      <w:r w:rsidRPr="007B753D">
        <w:rPr>
          <w:rFonts w:ascii="Times New Roman" w:hAnsi="Times New Roman"/>
          <w:color w:val="000000"/>
          <w:sz w:val="24"/>
          <w:szCs w:val="24"/>
        </w:rPr>
        <w:t>.</w:t>
      </w:r>
      <w:r w:rsidRPr="007B753D">
        <w:rPr>
          <w:rFonts w:ascii="Times New Roman" w:hAnsi="Times New Roman"/>
          <w:color w:val="000000"/>
          <w:sz w:val="24"/>
          <w:szCs w:val="24"/>
          <w:lang w:val="id-ID"/>
        </w:rPr>
        <w:t>(</w:t>
      </w:r>
      <w:proofErr w:type="gramEnd"/>
      <w:r w:rsidRPr="007B753D">
        <w:rPr>
          <w:rFonts w:ascii="Times New Roman" w:hAnsi="Times New Roman"/>
          <w:color w:val="000000"/>
          <w:sz w:val="24"/>
          <w:szCs w:val="24"/>
        </w:rPr>
        <w:t>201</w:t>
      </w:r>
      <w:r>
        <w:rPr>
          <w:rFonts w:ascii="Times New Roman" w:hAnsi="Times New Roman"/>
          <w:color w:val="000000"/>
          <w:sz w:val="24"/>
          <w:szCs w:val="24"/>
        </w:rPr>
        <w:t>9</w:t>
      </w:r>
      <w:r w:rsidRPr="007B753D">
        <w:rPr>
          <w:rFonts w:ascii="Times New Roman" w:hAnsi="Times New Roman"/>
          <w:color w:val="000000"/>
          <w:sz w:val="24"/>
          <w:szCs w:val="24"/>
          <w:lang w:val="id-ID"/>
        </w:rPr>
        <w:t>)</w:t>
      </w:r>
      <w:r w:rsidRPr="007B753D">
        <w:rPr>
          <w:rFonts w:ascii="Times New Roman" w:hAnsi="Times New Roman"/>
          <w:color w:val="000000"/>
          <w:sz w:val="24"/>
          <w:szCs w:val="24"/>
        </w:rPr>
        <w:t>.</w:t>
      </w:r>
      <w:r w:rsidRPr="00307B7E">
        <w:rPr>
          <w:rFonts w:ascii="Times New Roman" w:hAnsi="Times New Roman"/>
          <w:i/>
          <w:color w:val="000000"/>
          <w:sz w:val="24"/>
          <w:szCs w:val="24"/>
        </w:rPr>
        <w:t>Report</w:t>
      </w:r>
      <w:r>
        <w:rPr>
          <w:rFonts w:ascii="Times New Roman" w:hAnsi="Times New Roman"/>
          <w:i/>
          <w:color w:val="000000"/>
          <w:sz w:val="24"/>
          <w:szCs w:val="24"/>
          <w:lang w:val="id-ID"/>
        </w:rPr>
        <w:t xml:space="preserve"> </w:t>
      </w:r>
      <w:r w:rsidRPr="00307B7E">
        <w:rPr>
          <w:rFonts w:ascii="Times New Roman" w:hAnsi="Times New Roman"/>
          <w:i/>
          <w:color w:val="000000"/>
          <w:sz w:val="24"/>
          <w:szCs w:val="24"/>
          <w:lang w:val="id-ID"/>
        </w:rPr>
        <w:t>Population census year.</w:t>
      </w:r>
      <w:r>
        <w:rPr>
          <w:rFonts w:ascii="Times New Roman" w:hAnsi="Times New Roman"/>
          <w:i/>
          <w:color w:val="000000"/>
          <w:sz w:val="24"/>
          <w:szCs w:val="24"/>
          <w:lang w:val="id-ID"/>
        </w:rPr>
        <w:t xml:space="preserve"> </w:t>
      </w:r>
      <w:r w:rsidRPr="00307B7E">
        <w:rPr>
          <w:rFonts w:ascii="Times New Roman" w:hAnsi="Times New Roman"/>
          <w:i/>
          <w:color w:val="000000"/>
          <w:sz w:val="24"/>
          <w:szCs w:val="24"/>
          <w:lang w:val="id-ID"/>
        </w:rPr>
        <w:t>Bantul</w:t>
      </w:r>
    </w:p>
    <w:p w:rsidR="00E352E7" w:rsidRDefault="00E352E7" w:rsidP="00E352E7">
      <w:pPr>
        <w:spacing w:after="0" w:line="240" w:lineRule="auto"/>
        <w:ind w:left="851" w:hanging="851"/>
        <w:jc w:val="both"/>
        <w:rPr>
          <w:rFonts w:ascii="Times New Roman" w:hAnsi="Times New Roman"/>
          <w:bCs/>
          <w:color w:val="000000"/>
          <w:sz w:val="24"/>
          <w:szCs w:val="24"/>
          <w:shd w:val="clear" w:color="auto" w:fill="FFFFFF"/>
          <w:lang w:eastAsia="id-ID"/>
        </w:rPr>
      </w:pPr>
      <w:r w:rsidRPr="007B753D">
        <w:rPr>
          <w:rFonts w:ascii="Times New Roman" w:hAnsi="Times New Roman"/>
          <w:bCs/>
          <w:color w:val="000000"/>
          <w:sz w:val="24"/>
          <w:szCs w:val="24"/>
          <w:shd w:val="clear" w:color="auto" w:fill="FFFFFF"/>
          <w:lang w:val="id-ID" w:eastAsia="id-ID"/>
        </w:rPr>
        <w:t>Forrest, Goerge P, et all. (2012).</w:t>
      </w:r>
      <w:r w:rsidRPr="00307B7E">
        <w:rPr>
          <w:rFonts w:ascii="Times New Roman" w:hAnsi="Times New Roman"/>
          <w:bCs/>
          <w:i/>
          <w:color w:val="000000"/>
          <w:sz w:val="24"/>
          <w:szCs w:val="24"/>
          <w:shd w:val="clear" w:color="auto" w:fill="FFFFFF"/>
          <w:lang w:val="id-ID" w:eastAsia="id-ID"/>
        </w:rPr>
        <w:t>A comparison of the functional independence Measure and Morse Fall scale as tools to assess Risk of fall on an Inpatient Rehabilitation</w:t>
      </w:r>
      <w:r w:rsidRPr="007B753D">
        <w:rPr>
          <w:rFonts w:ascii="Times New Roman" w:hAnsi="Times New Roman"/>
          <w:bCs/>
          <w:color w:val="000000"/>
          <w:sz w:val="24"/>
          <w:szCs w:val="24"/>
          <w:shd w:val="clear" w:color="auto" w:fill="FFFFFF"/>
          <w:lang w:val="id-ID" w:eastAsia="id-ID"/>
        </w:rPr>
        <w:t>. Assosiciaton of Rehabilitation Nurse Mar/April 2013.pg 189</w:t>
      </w:r>
      <w:r w:rsidRPr="007B753D">
        <w:rPr>
          <w:rFonts w:ascii="Times New Roman" w:hAnsi="Times New Roman"/>
          <w:bCs/>
          <w:color w:val="000000"/>
          <w:sz w:val="24"/>
          <w:szCs w:val="24"/>
          <w:shd w:val="clear" w:color="auto" w:fill="FFFFFF"/>
          <w:lang w:eastAsia="id-ID"/>
        </w:rPr>
        <w:t>.</w:t>
      </w:r>
    </w:p>
    <w:p w:rsidR="00E352E7" w:rsidRPr="00DD3D0F" w:rsidRDefault="00E352E7" w:rsidP="00E352E7">
      <w:pPr>
        <w:pStyle w:val="ParaAttribute1"/>
        <w:spacing w:line="240" w:lineRule="auto"/>
        <w:ind w:left="851" w:hanging="851"/>
        <w:jc w:val="both"/>
        <w:rPr>
          <w:sz w:val="24"/>
          <w:szCs w:val="24"/>
          <w:lang w:val="en-US"/>
        </w:rPr>
      </w:pPr>
      <w:r w:rsidRPr="007B753D">
        <w:rPr>
          <w:sz w:val="24"/>
          <w:szCs w:val="24"/>
        </w:rPr>
        <w:t>Kibler, W.B. (2006).</w:t>
      </w:r>
      <w:r w:rsidRPr="00307B7E">
        <w:rPr>
          <w:i/>
          <w:sz w:val="24"/>
          <w:szCs w:val="24"/>
        </w:rPr>
        <w:t>The role of core stability in athletic function</w:t>
      </w:r>
      <w:r>
        <w:rPr>
          <w:i/>
          <w:sz w:val="24"/>
          <w:szCs w:val="24"/>
        </w:rPr>
        <w:t xml:space="preserve">. </w:t>
      </w:r>
      <w:r>
        <w:rPr>
          <w:sz w:val="24"/>
          <w:szCs w:val="24"/>
        </w:rPr>
        <w:t>page</w:t>
      </w:r>
      <w:r w:rsidRPr="007B753D">
        <w:rPr>
          <w:sz w:val="24"/>
          <w:szCs w:val="24"/>
        </w:rPr>
        <w:t xml:space="preserve"> 189- 198. Joel Press.</w:t>
      </w:r>
    </w:p>
    <w:p w:rsidR="00E352E7" w:rsidRDefault="00E352E7" w:rsidP="00E352E7">
      <w:pPr>
        <w:pStyle w:val="Default"/>
        <w:ind w:left="851" w:hanging="851"/>
        <w:jc w:val="both"/>
        <w:rPr>
          <w:lang w:val="id-ID"/>
        </w:rPr>
      </w:pPr>
    </w:p>
    <w:p w:rsidR="00E352E7" w:rsidRDefault="00E352E7" w:rsidP="00E352E7">
      <w:pPr>
        <w:spacing w:after="0" w:line="240" w:lineRule="auto"/>
        <w:ind w:left="851" w:hanging="851"/>
        <w:jc w:val="both"/>
        <w:rPr>
          <w:rFonts w:ascii="Times New Roman" w:hAnsi="Times New Roman"/>
          <w:color w:val="000000"/>
          <w:sz w:val="24"/>
          <w:szCs w:val="24"/>
        </w:rPr>
      </w:pPr>
      <w:r w:rsidRPr="007B753D">
        <w:rPr>
          <w:rFonts w:ascii="Times New Roman" w:hAnsi="Times New Roman"/>
          <w:color w:val="000000"/>
          <w:sz w:val="24"/>
          <w:szCs w:val="24"/>
        </w:rPr>
        <w:t>Langley, F.A. &amp; Mackintosh, S.F.H. (2007).</w:t>
      </w:r>
      <w:r w:rsidRPr="00307B7E">
        <w:rPr>
          <w:rFonts w:ascii="Times New Roman" w:hAnsi="Times New Roman"/>
          <w:i/>
          <w:color w:val="000000"/>
          <w:sz w:val="24"/>
          <w:szCs w:val="24"/>
        </w:rPr>
        <w:t xml:space="preserve">Functional balance assessment of older community dwelling adults: a systematic review of the </w:t>
      </w:r>
      <w:proofErr w:type="spellStart"/>
      <w:r w:rsidRPr="00307B7E">
        <w:rPr>
          <w:rFonts w:ascii="Times New Roman" w:hAnsi="Times New Roman"/>
          <w:i/>
          <w:color w:val="000000"/>
          <w:sz w:val="24"/>
          <w:szCs w:val="24"/>
        </w:rPr>
        <w:t>literature</w:t>
      </w:r>
      <w:r w:rsidRPr="007B753D">
        <w:rPr>
          <w:rFonts w:ascii="Times New Roman" w:hAnsi="Times New Roman"/>
          <w:color w:val="000000"/>
          <w:sz w:val="24"/>
          <w:szCs w:val="24"/>
        </w:rPr>
        <w:t>.The</w:t>
      </w:r>
      <w:proofErr w:type="spellEnd"/>
      <w:r w:rsidRPr="007B753D">
        <w:rPr>
          <w:rFonts w:ascii="Times New Roman" w:hAnsi="Times New Roman"/>
          <w:color w:val="000000"/>
          <w:sz w:val="24"/>
          <w:szCs w:val="24"/>
        </w:rPr>
        <w:t xml:space="preserve"> Internet Journal of Allied Health Sciences and Practice</w:t>
      </w:r>
      <w:proofErr w:type="gramStart"/>
      <w:r w:rsidRPr="007B753D">
        <w:rPr>
          <w:rFonts w:ascii="Times New Roman" w:hAnsi="Times New Roman"/>
          <w:color w:val="000000"/>
          <w:sz w:val="24"/>
          <w:szCs w:val="24"/>
          <w:lang w:val="id-ID"/>
        </w:rPr>
        <w:t>,</w:t>
      </w:r>
      <w:r w:rsidRPr="007B753D">
        <w:rPr>
          <w:rFonts w:ascii="Times New Roman" w:hAnsi="Times New Roman"/>
          <w:color w:val="000000"/>
          <w:sz w:val="24"/>
          <w:szCs w:val="24"/>
        </w:rPr>
        <w:t>Vol</w:t>
      </w:r>
      <w:proofErr w:type="gramEnd"/>
      <w:r w:rsidRPr="007B753D">
        <w:rPr>
          <w:rFonts w:ascii="Times New Roman" w:hAnsi="Times New Roman"/>
          <w:color w:val="000000"/>
          <w:sz w:val="24"/>
          <w:szCs w:val="24"/>
        </w:rPr>
        <w:t>. 5.</w:t>
      </w:r>
    </w:p>
    <w:p w:rsidR="00E352E7" w:rsidRPr="00DD3D0F" w:rsidRDefault="00E352E7" w:rsidP="00E352E7">
      <w:pPr>
        <w:spacing w:after="0" w:line="240" w:lineRule="auto"/>
        <w:ind w:left="851" w:hanging="851"/>
        <w:jc w:val="both"/>
        <w:rPr>
          <w:rFonts w:ascii="Times New Roman" w:hAnsi="Times New Roman" w:cs="Times New Roman"/>
          <w:color w:val="000000"/>
          <w:sz w:val="24"/>
          <w:szCs w:val="24"/>
        </w:rPr>
      </w:pPr>
      <w:r w:rsidRPr="00DD3D0F">
        <w:rPr>
          <w:rFonts w:ascii="Times New Roman" w:hAnsi="Times New Roman" w:cs="Times New Roman"/>
          <w:sz w:val="24"/>
          <w:szCs w:val="24"/>
          <w:lang w:val="id-ID"/>
        </w:rPr>
        <w:t>Munawwarah,Muth. et all. (2015).</w:t>
      </w:r>
      <w:r w:rsidRPr="00DD3D0F">
        <w:rPr>
          <w:rFonts w:ascii="Times New Roman" w:hAnsi="Times New Roman" w:cs="Times New Roman"/>
          <w:i/>
          <w:sz w:val="24"/>
          <w:szCs w:val="24"/>
          <w:lang w:val="id-ID"/>
        </w:rPr>
        <w:t>Giving exercise to the elderly can improve balance and reduce the risk of falling in the elderly.</w:t>
      </w:r>
      <w:r w:rsidRPr="00DD3D0F">
        <w:rPr>
          <w:rFonts w:ascii="Times New Roman" w:hAnsi="Times New Roman" w:cs="Times New Roman"/>
          <w:sz w:val="24"/>
          <w:szCs w:val="24"/>
          <w:lang w:val="id-ID"/>
        </w:rPr>
        <w:t>Esa Unggul University Faculty of Physiotherapy. Journal of Physiotherapy vol.15 number1</w:t>
      </w:r>
    </w:p>
    <w:p w:rsidR="00E352E7" w:rsidRPr="005D3B2B" w:rsidRDefault="00E352E7" w:rsidP="00E352E7">
      <w:pPr>
        <w:pStyle w:val="BodyText"/>
        <w:spacing w:before="161"/>
        <w:ind w:left="971" w:right="697" w:hanging="852"/>
        <w:rPr>
          <w:lang w:val="id-ID"/>
        </w:rPr>
      </w:pPr>
      <w:r w:rsidRPr="00A77F94">
        <w:t>Perdana, A. (2014). The Difference of Wooble Board Training and Core Stability Training on Increasing Balance in Esa Unggul Students.</w:t>
      </w:r>
      <w:r w:rsidRPr="00A77F94">
        <w:rPr>
          <w:i/>
        </w:rPr>
        <w:t>Physiotherapy</w:t>
      </w:r>
      <w:r w:rsidRPr="00A77F94">
        <w:t>,</w:t>
      </w:r>
      <w:r w:rsidRPr="00A77F94">
        <w:rPr>
          <w:i/>
        </w:rPr>
        <w:t>14</w:t>
      </w:r>
      <w:r w:rsidRPr="00A77F94">
        <w:t>(2), 57–68.</w:t>
      </w:r>
    </w:p>
    <w:p w:rsidR="00E352E7" w:rsidRPr="005D3B2B" w:rsidRDefault="00E352E7" w:rsidP="004A327C">
      <w:pPr>
        <w:pStyle w:val="BodyText"/>
        <w:spacing w:line="480" w:lineRule="auto"/>
        <w:ind w:right="335"/>
        <w:jc w:val="both"/>
        <w:rPr>
          <w:lang w:val="id-ID"/>
        </w:rPr>
      </w:pPr>
    </w:p>
    <w:sectPr w:rsidR="00E352E7" w:rsidRPr="005D3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229"/>
    <w:multiLevelType w:val="hybridMultilevel"/>
    <w:tmpl w:val="5088FE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031CF4"/>
    <w:multiLevelType w:val="hybridMultilevel"/>
    <w:tmpl w:val="D6309C7A"/>
    <w:lvl w:ilvl="0" w:tplc="3E20AA04">
      <w:start w:val="1"/>
      <w:numFmt w:val="decimal"/>
      <w:lvlText w:val="%1."/>
      <w:lvlJc w:val="left"/>
      <w:pPr>
        <w:ind w:left="7560" w:hanging="360"/>
      </w:pPr>
      <w:rPr>
        <w:rFonts w:hint="default"/>
        <w:color w:val="auto"/>
      </w:rPr>
    </w:lvl>
    <w:lvl w:ilvl="1" w:tplc="04210019">
      <w:start w:val="1"/>
      <w:numFmt w:val="lowerLetter"/>
      <w:lvlText w:val="%2."/>
      <w:lvlJc w:val="left"/>
      <w:pPr>
        <w:ind w:left="8280" w:hanging="360"/>
      </w:pPr>
    </w:lvl>
    <w:lvl w:ilvl="2" w:tplc="0421001B" w:tentative="1">
      <w:start w:val="1"/>
      <w:numFmt w:val="lowerRoman"/>
      <w:lvlText w:val="%3."/>
      <w:lvlJc w:val="right"/>
      <w:pPr>
        <w:ind w:left="9000" w:hanging="180"/>
      </w:pPr>
    </w:lvl>
    <w:lvl w:ilvl="3" w:tplc="0421000F" w:tentative="1">
      <w:start w:val="1"/>
      <w:numFmt w:val="decimal"/>
      <w:lvlText w:val="%4."/>
      <w:lvlJc w:val="left"/>
      <w:pPr>
        <w:ind w:left="9720" w:hanging="360"/>
      </w:pPr>
    </w:lvl>
    <w:lvl w:ilvl="4" w:tplc="04210019" w:tentative="1">
      <w:start w:val="1"/>
      <w:numFmt w:val="lowerLetter"/>
      <w:lvlText w:val="%5."/>
      <w:lvlJc w:val="left"/>
      <w:pPr>
        <w:ind w:left="10440" w:hanging="360"/>
      </w:pPr>
    </w:lvl>
    <w:lvl w:ilvl="5" w:tplc="0421001B" w:tentative="1">
      <w:start w:val="1"/>
      <w:numFmt w:val="lowerRoman"/>
      <w:lvlText w:val="%6."/>
      <w:lvlJc w:val="right"/>
      <w:pPr>
        <w:ind w:left="11160" w:hanging="180"/>
      </w:pPr>
    </w:lvl>
    <w:lvl w:ilvl="6" w:tplc="0421000F" w:tentative="1">
      <w:start w:val="1"/>
      <w:numFmt w:val="decimal"/>
      <w:lvlText w:val="%7."/>
      <w:lvlJc w:val="left"/>
      <w:pPr>
        <w:ind w:left="11880" w:hanging="360"/>
      </w:pPr>
    </w:lvl>
    <w:lvl w:ilvl="7" w:tplc="04210019" w:tentative="1">
      <w:start w:val="1"/>
      <w:numFmt w:val="lowerLetter"/>
      <w:lvlText w:val="%8."/>
      <w:lvlJc w:val="left"/>
      <w:pPr>
        <w:ind w:left="12600" w:hanging="360"/>
      </w:pPr>
    </w:lvl>
    <w:lvl w:ilvl="8" w:tplc="0421001B" w:tentative="1">
      <w:start w:val="1"/>
      <w:numFmt w:val="lowerRoman"/>
      <w:lvlText w:val="%9."/>
      <w:lvlJc w:val="right"/>
      <w:pPr>
        <w:ind w:left="13320" w:hanging="180"/>
      </w:pPr>
    </w:lvl>
  </w:abstractNum>
  <w:abstractNum w:abstractNumId="2">
    <w:nsid w:val="09374493"/>
    <w:multiLevelType w:val="hybridMultilevel"/>
    <w:tmpl w:val="F0A6A9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4B6167"/>
    <w:multiLevelType w:val="hybridMultilevel"/>
    <w:tmpl w:val="735620AA"/>
    <w:lvl w:ilvl="0" w:tplc="1012FD92">
      <w:start w:val="1"/>
      <w:numFmt w:val="upperLetter"/>
      <w:lvlText w:val="%1."/>
      <w:lvlJc w:val="left"/>
      <w:pPr>
        <w:ind w:left="700" w:hanging="360"/>
      </w:pPr>
      <w:rPr>
        <w:rFonts w:ascii="Times New Roman" w:eastAsia="Times New Roman" w:hAnsi="Times New Roman" w:cs="Times New Roman" w:hint="default"/>
        <w:b/>
        <w:bCs/>
        <w:spacing w:val="-1"/>
        <w:w w:val="99"/>
        <w:sz w:val="24"/>
        <w:szCs w:val="24"/>
        <w:lang w:val="id" w:eastAsia="en-US" w:bidi="ar-SA"/>
      </w:rPr>
    </w:lvl>
    <w:lvl w:ilvl="1" w:tplc="89E6E086">
      <w:start w:val="1"/>
      <w:numFmt w:val="decimal"/>
      <w:lvlText w:val="%2."/>
      <w:lvlJc w:val="left"/>
      <w:pPr>
        <w:ind w:left="1060" w:hanging="360"/>
      </w:pPr>
      <w:rPr>
        <w:rFonts w:hint="default"/>
        <w:b/>
        <w:bCs/>
        <w:spacing w:val="-4"/>
        <w:w w:val="99"/>
        <w:lang w:val="id" w:eastAsia="en-US" w:bidi="ar-SA"/>
      </w:rPr>
    </w:lvl>
    <w:lvl w:ilvl="2" w:tplc="043E3BD6">
      <w:start w:val="1"/>
      <w:numFmt w:val="lowerLetter"/>
      <w:lvlText w:val="%3."/>
      <w:lvlJc w:val="left"/>
      <w:pPr>
        <w:ind w:left="1420" w:hanging="360"/>
      </w:pPr>
      <w:rPr>
        <w:rFonts w:hint="default"/>
        <w:b/>
        <w:bCs/>
        <w:spacing w:val="-2"/>
        <w:w w:val="94"/>
        <w:lang w:val="id" w:eastAsia="en-US" w:bidi="ar-SA"/>
      </w:rPr>
    </w:lvl>
    <w:lvl w:ilvl="3" w:tplc="9B9EA892">
      <w:start w:val="1"/>
      <w:numFmt w:val="decimal"/>
      <w:lvlText w:val="%4)"/>
      <w:lvlJc w:val="left"/>
      <w:pPr>
        <w:ind w:left="2501" w:hanging="361"/>
      </w:pPr>
      <w:rPr>
        <w:rFonts w:hint="default"/>
        <w:spacing w:val="-20"/>
        <w:w w:val="80"/>
        <w:sz w:val="24"/>
        <w:szCs w:val="24"/>
        <w:lang w:val="id" w:eastAsia="en-US" w:bidi="ar-SA"/>
      </w:rPr>
    </w:lvl>
    <w:lvl w:ilvl="4" w:tplc="0C7AEE54">
      <w:numFmt w:val="decimal"/>
      <w:lvlText w:val="%5"/>
      <w:lvlJc w:val="left"/>
      <w:pPr>
        <w:ind w:left="2500" w:hanging="361"/>
      </w:pPr>
      <w:rPr>
        <w:rFonts w:ascii="Times New Roman" w:eastAsia="Times New Roman" w:hAnsi="Times New Roman" w:cs="Times New Roman" w:hint="default"/>
        <w:spacing w:val="-3"/>
        <w:w w:val="100"/>
        <w:sz w:val="24"/>
        <w:szCs w:val="24"/>
        <w:lang w:val="id" w:eastAsia="en-US" w:bidi="ar-SA"/>
      </w:rPr>
    </w:lvl>
    <w:lvl w:ilvl="5" w:tplc="CED430D4">
      <w:numFmt w:val="bullet"/>
      <w:lvlText w:val="•"/>
      <w:lvlJc w:val="left"/>
      <w:pPr>
        <w:ind w:left="2140" w:hanging="361"/>
      </w:pPr>
      <w:rPr>
        <w:rFonts w:hint="default"/>
        <w:lang w:val="id" w:eastAsia="en-US" w:bidi="ar-SA"/>
      </w:rPr>
    </w:lvl>
    <w:lvl w:ilvl="6" w:tplc="A6581C8C">
      <w:numFmt w:val="bullet"/>
      <w:lvlText w:val="•"/>
      <w:lvlJc w:val="left"/>
      <w:pPr>
        <w:ind w:left="2500" w:hanging="361"/>
      </w:pPr>
      <w:rPr>
        <w:rFonts w:hint="default"/>
        <w:lang w:val="id" w:eastAsia="en-US" w:bidi="ar-SA"/>
      </w:rPr>
    </w:lvl>
    <w:lvl w:ilvl="7" w:tplc="791E0970">
      <w:numFmt w:val="bullet"/>
      <w:lvlText w:val="•"/>
      <w:lvlJc w:val="left"/>
      <w:pPr>
        <w:ind w:left="4211" w:hanging="361"/>
      </w:pPr>
      <w:rPr>
        <w:rFonts w:hint="default"/>
        <w:lang w:val="id" w:eastAsia="en-US" w:bidi="ar-SA"/>
      </w:rPr>
    </w:lvl>
    <w:lvl w:ilvl="8" w:tplc="721CFD62">
      <w:numFmt w:val="bullet"/>
      <w:lvlText w:val="•"/>
      <w:lvlJc w:val="left"/>
      <w:pPr>
        <w:ind w:left="5923" w:hanging="361"/>
      </w:pPr>
      <w:rPr>
        <w:rFonts w:hint="default"/>
        <w:lang w:val="id" w:eastAsia="en-US" w:bidi="ar-SA"/>
      </w:rPr>
    </w:lvl>
  </w:abstractNum>
  <w:abstractNum w:abstractNumId="4">
    <w:nsid w:val="1FD159FA"/>
    <w:multiLevelType w:val="hybridMultilevel"/>
    <w:tmpl w:val="EBE08FE4"/>
    <w:lvl w:ilvl="0" w:tplc="9DA8C4E4">
      <w:start w:val="3"/>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69645CF1"/>
    <w:multiLevelType w:val="hybridMultilevel"/>
    <w:tmpl w:val="72FE15F4"/>
    <w:lvl w:ilvl="0" w:tplc="7DAA40BA">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nsid w:val="6A64439A"/>
    <w:multiLevelType w:val="hybridMultilevel"/>
    <w:tmpl w:val="F0EE7E58"/>
    <w:lvl w:ilvl="0" w:tplc="674EA68C">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52"/>
    <w:rsid w:val="00273DF1"/>
    <w:rsid w:val="002E32DE"/>
    <w:rsid w:val="002F7EA7"/>
    <w:rsid w:val="003305C7"/>
    <w:rsid w:val="004A327C"/>
    <w:rsid w:val="00502FB0"/>
    <w:rsid w:val="00577C86"/>
    <w:rsid w:val="005D3B2B"/>
    <w:rsid w:val="00701ACA"/>
    <w:rsid w:val="00707227"/>
    <w:rsid w:val="007941B1"/>
    <w:rsid w:val="007A3652"/>
    <w:rsid w:val="007E629C"/>
    <w:rsid w:val="00842DD6"/>
    <w:rsid w:val="00843873"/>
    <w:rsid w:val="00894B8E"/>
    <w:rsid w:val="00A16F24"/>
    <w:rsid w:val="00B23CBD"/>
    <w:rsid w:val="00B675FC"/>
    <w:rsid w:val="00CF62BE"/>
    <w:rsid w:val="00D2639D"/>
    <w:rsid w:val="00DD3D0F"/>
    <w:rsid w:val="00E352E7"/>
    <w:rsid w:val="00E752CF"/>
    <w:rsid w:val="00E75602"/>
    <w:rsid w:val="00ED7B1B"/>
    <w:rsid w:val="00EF4586"/>
    <w:rsid w:val="00FC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FC1102"/>
    <w:pPr>
      <w:widowControl w:val="0"/>
      <w:autoSpaceDE w:val="0"/>
      <w:autoSpaceDN w:val="0"/>
      <w:spacing w:after="0" w:line="240" w:lineRule="auto"/>
      <w:ind w:left="1420" w:hanging="361"/>
      <w:jc w:val="both"/>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semiHidden/>
    <w:unhideWhenUsed/>
    <w:qFormat/>
    <w:rsid w:val="00701A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652"/>
    <w:rPr>
      <w:color w:val="0000FF" w:themeColor="hyperlink"/>
      <w:u w:val="single"/>
    </w:rPr>
  </w:style>
  <w:style w:type="character" w:customStyle="1" w:styleId="Heading2Char">
    <w:name w:val="Heading 2 Char"/>
    <w:basedOn w:val="DefaultParagraphFont"/>
    <w:link w:val="Heading2"/>
    <w:uiPriority w:val="1"/>
    <w:rsid w:val="00FC110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C110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C1102"/>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2F7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EA7"/>
    <w:rPr>
      <w:rFonts w:ascii="Tahoma" w:hAnsi="Tahoma" w:cs="Tahoma"/>
      <w:sz w:val="16"/>
      <w:szCs w:val="16"/>
    </w:rPr>
  </w:style>
  <w:style w:type="paragraph" w:styleId="ListParagraph">
    <w:name w:val="List Paragraph"/>
    <w:basedOn w:val="Normal"/>
    <w:uiPriority w:val="34"/>
    <w:qFormat/>
    <w:rsid w:val="00CF62BE"/>
    <w:pPr>
      <w:spacing w:after="0" w:line="240" w:lineRule="auto"/>
      <w:ind w:left="720"/>
      <w:contextualSpacing/>
    </w:pPr>
    <w:rPr>
      <w:rFonts w:ascii="Times New Roman" w:eastAsia="Times New Roman" w:hAnsi="Times New Roman" w:cs="Times New Roman"/>
      <w:sz w:val="24"/>
      <w:szCs w:val="24"/>
    </w:rPr>
  </w:style>
  <w:style w:type="paragraph" w:customStyle="1" w:styleId="ParaAttribute1">
    <w:name w:val="ParaAttribute1"/>
    <w:rsid w:val="00DD3D0F"/>
    <w:pPr>
      <w:widowControl w:val="0"/>
      <w:tabs>
        <w:tab w:val="left" w:pos="720"/>
      </w:tabs>
      <w:suppressAutoHyphens/>
      <w:spacing w:after="0" w:line="100" w:lineRule="atLeast"/>
      <w:jc w:val="center"/>
    </w:pPr>
    <w:rPr>
      <w:rFonts w:ascii="Times New Roman" w:eastAsia="Batang" w:hAnsi="Times New Roman" w:cs="Times New Roman"/>
      <w:sz w:val="20"/>
      <w:szCs w:val="20"/>
      <w:lang w:val="id-ID" w:eastAsia="id-ID"/>
    </w:rPr>
  </w:style>
  <w:style w:type="paragraph" w:customStyle="1" w:styleId="Default">
    <w:name w:val="Default"/>
    <w:rsid w:val="00DD3D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semiHidden/>
    <w:rsid w:val="00701ACA"/>
    <w:rPr>
      <w:rFonts w:asciiTheme="majorHAnsi" w:eastAsiaTheme="majorEastAsia" w:hAnsiTheme="majorHAnsi" w:cstheme="majorBidi"/>
      <w:b/>
      <w:bCs/>
      <w:color w:val="4F81BD" w:themeColor="accent1"/>
    </w:rPr>
  </w:style>
  <w:style w:type="character" w:customStyle="1" w:styleId="go">
    <w:name w:val="go"/>
    <w:basedOn w:val="DefaultParagraphFont"/>
    <w:rsid w:val="00701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FC1102"/>
    <w:pPr>
      <w:widowControl w:val="0"/>
      <w:autoSpaceDE w:val="0"/>
      <w:autoSpaceDN w:val="0"/>
      <w:spacing w:after="0" w:line="240" w:lineRule="auto"/>
      <w:ind w:left="1420" w:hanging="361"/>
      <w:jc w:val="both"/>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semiHidden/>
    <w:unhideWhenUsed/>
    <w:qFormat/>
    <w:rsid w:val="00701A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652"/>
    <w:rPr>
      <w:color w:val="0000FF" w:themeColor="hyperlink"/>
      <w:u w:val="single"/>
    </w:rPr>
  </w:style>
  <w:style w:type="character" w:customStyle="1" w:styleId="Heading2Char">
    <w:name w:val="Heading 2 Char"/>
    <w:basedOn w:val="DefaultParagraphFont"/>
    <w:link w:val="Heading2"/>
    <w:uiPriority w:val="1"/>
    <w:rsid w:val="00FC110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C110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C1102"/>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2F7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EA7"/>
    <w:rPr>
      <w:rFonts w:ascii="Tahoma" w:hAnsi="Tahoma" w:cs="Tahoma"/>
      <w:sz w:val="16"/>
      <w:szCs w:val="16"/>
    </w:rPr>
  </w:style>
  <w:style w:type="paragraph" w:styleId="ListParagraph">
    <w:name w:val="List Paragraph"/>
    <w:basedOn w:val="Normal"/>
    <w:uiPriority w:val="34"/>
    <w:qFormat/>
    <w:rsid w:val="00CF62BE"/>
    <w:pPr>
      <w:spacing w:after="0" w:line="240" w:lineRule="auto"/>
      <w:ind w:left="720"/>
      <w:contextualSpacing/>
    </w:pPr>
    <w:rPr>
      <w:rFonts w:ascii="Times New Roman" w:eastAsia="Times New Roman" w:hAnsi="Times New Roman" w:cs="Times New Roman"/>
      <w:sz w:val="24"/>
      <w:szCs w:val="24"/>
    </w:rPr>
  </w:style>
  <w:style w:type="paragraph" w:customStyle="1" w:styleId="ParaAttribute1">
    <w:name w:val="ParaAttribute1"/>
    <w:rsid w:val="00DD3D0F"/>
    <w:pPr>
      <w:widowControl w:val="0"/>
      <w:tabs>
        <w:tab w:val="left" w:pos="720"/>
      </w:tabs>
      <w:suppressAutoHyphens/>
      <w:spacing w:after="0" w:line="100" w:lineRule="atLeast"/>
      <w:jc w:val="center"/>
    </w:pPr>
    <w:rPr>
      <w:rFonts w:ascii="Times New Roman" w:eastAsia="Batang" w:hAnsi="Times New Roman" w:cs="Times New Roman"/>
      <w:sz w:val="20"/>
      <w:szCs w:val="20"/>
      <w:lang w:val="id-ID" w:eastAsia="id-ID"/>
    </w:rPr>
  </w:style>
  <w:style w:type="paragraph" w:customStyle="1" w:styleId="Default">
    <w:name w:val="Default"/>
    <w:rsid w:val="00DD3D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semiHidden/>
    <w:rsid w:val="00701ACA"/>
    <w:rPr>
      <w:rFonts w:asciiTheme="majorHAnsi" w:eastAsiaTheme="majorEastAsia" w:hAnsiTheme="majorHAnsi" w:cstheme="majorBidi"/>
      <w:b/>
      <w:bCs/>
      <w:color w:val="4F81BD" w:themeColor="accent1"/>
    </w:rPr>
  </w:style>
  <w:style w:type="character" w:customStyle="1" w:styleId="go">
    <w:name w:val="go"/>
    <w:basedOn w:val="DefaultParagraphFont"/>
    <w:rsid w:val="0070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8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yaselsay@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ibowoseptianto83@gmail.com" TargetMode="External"/><Relationship Id="rId12" Type="http://schemas.openxmlformats.org/officeDocument/2006/relationships/hyperlink" Target="http://www.researchgate.net/pub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megarukmana56@gmail.com"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2021-02-16T15:24:00Z</dcterms:created>
  <dcterms:modified xsi:type="dcterms:W3CDTF">2021-02-16T15:24:00Z</dcterms:modified>
</cp:coreProperties>
</file>